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D4E20" w14:textId="27B3F8A1" w:rsidR="00EE3175" w:rsidRDefault="00845A6C">
      <w:pPr>
        <w:pStyle w:val="Corpodetexto"/>
        <w:rPr>
          <w:rFonts w:ascii="Times New Roman"/>
          <w:sz w:val="20"/>
        </w:rPr>
      </w:pPr>
      <w:bookmarkStart w:id="0" w:name="_Hlk189842951"/>
      <w:bookmarkEnd w:id="0"/>
      <w:r>
        <w:rPr>
          <w:noProof/>
          <w:lang w:val="pt-BR" w:eastAsia="pt-BR"/>
        </w:rPr>
        <w:drawing>
          <wp:anchor distT="0" distB="0" distL="114300" distR="114300" simplePos="0" relativeHeight="251703296" behindDoc="0" locked="0" layoutInCell="1" allowOverlap="1" wp14:anchorId="077FC203" wp14:editId="49FDAF81">
            <wp:simplePos x="0" y="0"/>
            <wp:positionH relativeFrom="page">
              <wp:posOffset>-11220</wp:posOffset>
            </wp:positionH>
            <wp:positionV relativeFrom="paragraph">
              <wp:posOffset>-606425</wp:posOffset>
            </wp:positionV>
            <wp:extent cx="7567642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441" cy="1120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1F259C77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6CB5409C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6CECEDA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3C557299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2DD123DD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3A9342A6" w:rsidR="00EE3175" w:rsidRDefault="00713B02">
      <w:pPr>
        <w:pStyle w:val="Corpodetexto"/>
        <w:rPr>
          <w:rFonts w:ascii="Arial"/>
          <w:sz w:val="7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71712" behindDoc="0" locked="0" layoutInCell="1" allowOverlap="1" wp14:anchorId="3E70A502" wp14:editId="73A165A2">
                <wp:simplePos x="0" y="0"/>
                <wp:positionH relativeFrom="column">
                  <wp:posOffset>82550</wp:posOffset>
                </wp:positionH>
                <wp:positionV relativeFrom="paragraph">
                  <wp:posOffset>608330</wp:posOffset>
                </wp:positionV>
                <wp:extent cx="3304871" cy="1105038"/>
                <wp:effectExtent l="0" t="0" r="10160" b="0"/>
                <wp:wrapSquare wrapText="bothSides"/>
                <wp:docPr id="1160989877" name="Agrupar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871" cy="1105038"/>
                          <a:chOff x="0" y="0"/>
                          <a:chExt cx="3304871" cy="1105038"/>
                        </a:xfrm>
                      </wpg:grpSpPr>
                      <wps:wsp>
                        <wps:cNvPr id="204057949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8153"/>
                            <a:ext cx="2432685" cy="47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DB90D" w14:textId="4CAEC87D" w:rsidR="00AD1A93" w:rsidRPr="007A153B" w:rsidRDefault="003077AF" w:rsidP="00845A6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  <w:t>MAIO</w:t>
                              </w:r>
                              <w:r w:rsidR="00AD1A93" w:rsidRPr="007A153B"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  <w:t>/202</w:t>
                              </w:r>
                              <w:r w:rsidR="00532437"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408707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0"/>
                            <a:ext cx="3296920" cy="7073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5C8C6" w14:textId="710B0EDC" w:rsidR="00F62826" w:rsidRPr="00713B02" w:rsidRDefault="00F62826">
                              <w:pPr>
                                <w:rPr>
                                  <w:b/>
                                  <w:bCs/>
                                  <w:color w:val="31849B" w:themeColor="accent5" w:themeShade="BF"/>
                                  <w:sz w:val="70"/>
                                  <w:szCs w:val="70"/>
                                </w:rPr>
                              </w:pPr>
                              <w:r w:rsidRPr="00713B02"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70"/>
                                  <w:szCs w:val="70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0A502" id="Agrupar 60" o:spid="_x0000_s1026" style="position:absolute;margin-left:6.5pt;margin-top:47.9pt;width:260.25pt;height:87pt;z-index:253171712" coordsize="33048,1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top:6281;width:24326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" stroked="f">
                  <v:textbox>
                    <w:txbxContent>
                      <w:p w14:paraId="159DB90D" w14:textId="4CAEC87D" w:rsidR="00AD1A93" w:rsidRPr="007A153B" w:rsidRDefault="003077AF" w:rsidP="00845A6C">
                        <w:pPr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  <w:t>MAIO</w:t>
                        </w:r>
                        <w:r w:rsidR="00AD1A93" w:rsidRPr="007A153B"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  <w:t>/202</w:t>
                        </w:r>
                        <w:r w:rsidR="00532437"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v:shape id="Caixa de Texto 2" o:spid="_x0000_s1028" type="#_x0000_t202" style="position:absolute;left:79;width:32969;height:7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" fillcolor="white [3212]" strokecolor="white [3212]">
                  <v:textbox>
                    <w:txbxContent>
                      <w:p w14:paraId="2045C8C6" w14:textId="710B0EDC" w:rsidR="00F62826" w:rsidRPr="00713B02" w:rsidRDefault="00F62826">
                        <w:pPr>
                          <w:rPr>
                            <w:b/>
                            <w:bCs/>
                            <w:color w:val="31849B" w:themeColor="accent5" w:themeShade="BF"/>
                            <w:sz w:val="70"/>
                            <w:szCs w:val="70"/>
                          </w:rPr>
                        </w:pPr>
                        <w:r w:rsidRPr="00713B02"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70"/>
                            <w:szCs w:val="70"/>
                          </w:rPr>
                          <w:t>PRODUÇÃO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7CCBD227" wp14:editId="2442C287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6B47B1">
      <w:pPr>
        <w:pStyle w:val="Ttulo1"/>
        <w:numPr>
          <w:ilvl w:val="0"/>
          <w:numId w:val="5"/>
        </w:numPr>
        <w:tabs>
          <w:tab w:val="left" w:pos="0"/>
        </w:tabs>
        <w:ind w:left="0" w:firstLine="0"/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674D4AFE" w14:textId="43D069D2" w:rsidR="00EE3175" w:rsidRPr="006B47B1" w:rsidRDefault="00F535A2" w:rsidP="006B47B1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9781" w:type="dxa"/>
        <w:tblInd w:w="-15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644"/>
        <w:gridCol w:w="1559"/>
        <w:gridCol w:w="1985"/>
        <w:gridCol w:w="1417"/>
      </w:tblGrid>
      <w:tr w:rsidR="00EE3175" w14:paraId="76D7C764" w14:textId="77777777" w:rsidTr="005E2C34">
        <w:trPr>
          <w:trHeight w:val="476"/>
        </w:trPr>
        <w:tc>
          <w:tcPr>
            <w:tcW w:w="3176" w:type="dxa"/>
            <w:vMerge w:val="restart"/>
            <w:shd w:val="clear" w:color="auto" w:fill="E4F0EE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644" w:type="dxa"/>
            <w:shd w:val="clear" w:color="auto" w:fill="E4F0EE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559" w:type="dxa"/>
            <w:shd w:val="clear" w:color="auto" w:fill="E4F0EE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1985" w:type="dxa"/>
            <w:shd w:val="clear" w:color="auto" w:fill="E4F0EE"/>
          </w:tcPr>
          <w:p w14:paraId="1A179530" w14:textId="77777777" w:rsidR="00EE3175" w:rsidRDefault="00F535A2" w:rsidP="00FF60B3">
            <w:pPr>
              <w:pStyle w:val="TableParagraph"/>
              <w:spacing w:before="135"/>
              <w:ind w:left="4" w:right="133" w:hanging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417" w:type="dxa"/>
            <w:shd w:val="clear" w:color="auto" w:fill="E4F0EE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 w:rsidTr="005E2C34">
        <w:trPr>
          <w:trHeight w:val="459"/>
        </w:trPr>
        <w:tc>
          <w:tcPr>
            <w:tcW w:w="3176" w:type="dxa"/>
            <w:vMerge/>
            <w:shd w:val="clear" w:color="auto" w:fill="E4F0EE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F7FBFA"/>
          </w:tcPr>
          <w:p w14:paraId="30CAEC6F" w14:textId="61614BDA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011DBD">
              <w:rPr>
                <w:rFonts w:ascii="Arial"/>
                <w:b/>
              </w:rPr>
              <w:t>6</w:t>
            </w:r>
          </w:p>
        </w:tc>
        <w:tc>
          <w:tcPr>
            <w:tcW w:w="1559" w:type="dxa"/>
            <w:shd w:val="clear" w:color="auto" w:fill="F7FBFA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985" w:type="dxa"/>
            <w:shd w:val="clear" w:color="auto" w:fill="F7FBFA"/>
          </w:tcPr>
          <w:p w14:paraId="083F1AC1" w14:textId="77777777" w:rsidR="00EE3175" w:rsidRDefault="00F535A2" w:rsidP="00FF60B3">
            <w:pPr>
              <w:pStyle w:val="TableParagraph"/>
              <w:tabs>
                <w:tab w:val="left" w:pos="998"/>
              </w:tabs>
              <w:spacing w:before="102"/>
              <w:ind w:left="766" w:right="213" w:hanging="6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417" w:type="dxa"/>
            <w:shd w:val="clear" w:color="auto" w:fill="F7FBFA"/>
          </w:tcPr>
          <w:p w14:paraId="77F20AD8" w14:textId="705F92B0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C81FDF">
              <w:rPr>
                <w:rFonts w:ascii="Arial"/>
                <w:b/>
              </w:rPr>
              <w:t>3</w:t>
            </w:r>
          </w:p>
        </w:tc>
      </w:tr>
      <w:tr w:rsidR="00EE3175" w14:paraId="7B366CB6" w14:textId="77777777" w:rsidTr="00920BA2">
        <w:trPr>
          <w:trHeight w:val="457"/>
        </w:trPr>
        <w:tc>
          <w:tcPr>
            <w:tcW w:w="3176" w:type="dxa"/>
            <w:shd w:val="clear" w:color="auto" w:fill="F7FBFA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644" w:type="dxa"/>
            <w:shd w:val="clear" w:color="auto" w:fill="F7FBFA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559" w:type="dxa"/>
            <w:shd w:val="clear" w:color="auto" w:fill="F7FBFA"/>
          </w:tcPr>
          <w:p w14:paraId="43DCB4C4" w14:textId="6170A0DC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25,0%</w:t>
            </w:r>
          </w:p>
        </w:tc>
        <w:tc>
          <w:tcPr>
            <w:tcW w:w="1985" w:type="dxa"/>
            <w:shd w:val="clear" w:color="auto" w:fill="F7FBFA"/>
          </w:tcPr>
          <w:p w14:paraId="050F9C39" w14:textId="38D7EFAA" w:rsidR="00EE3175" w:rsidRDefault="00F535A2" w:rsidP="00FF60B3">
            <w:pPr>
              <w:pStyle w:val="TableParagraph"/>
              <w:spacing w:before="102"/>
              <w:ind w:left="289" w:right="2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5,0%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42E8E217" w14:textId="3CEB30C2" w:rsidR="00EE3175" w:rsidRDefault="00D577D5" w:rsidP="00920BA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4709F529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6A63DCC1" w:rsidR="00EE3175" w:rsidRDefault="00585E91">
      <w:pPr>
        <w:pStyle w:val="Corpodetexto"/>
        <w:rPr>
          <w:rFonts w:ascii="Arial"/>
          <w:b/>
          <w:sz w:val="20"/>
        </w:rPr>
      </w:pPr>
      <w:r>
        <w:rPr>
          <w:rFonts w:ascii="Carlito"/>
          <w:noProof/>
          <w:sz w:val="20"/>
        </w:rPr>
        <w:drawing>
          <wp:anchor distT="0" distB="0" distL="114300" distR="114300" simplePos="0" relativeHeight="252569600" behindDoc="0" locked="0" layoutInCell="1" allowOverlap="1" wp14:anchorId="68A3AC1D" wp14:editId="5045973C">
            <wp:simplePos x="0" y="0"/>
            <wp:positionH relativeFrom="column">
              <wp:posOffset>5019234</wp:posOffset>
            </wp:positionH>
            <wp:positionV relativeFrom="paragraph">
              <wp:posOffset>55107</wp:posOffset>
            </wp:positionV>
            <wp:extent cx="226805" cy="226805"/>
            <wp:effectExtent l="0" t="0" r="1905" b="190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5" cy="22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80FB3" w14:textId="3CABFA37" w:rsidR="000740C7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02016" behindDoc="0" locked="0" layoutInCell="1" allowOverlap="1" wp14:anchorId="1616B136" wp14:editId="27B61551">
            <wp:simplePos x="0" y="0"/>
            <wp:positionH relativeFrom="column">
              <wp:posOffset>-113510</wp:posOffset>
            </wp:positionH>
            <wp:positionV relativeFrom="paragraph">
              <wp:posOffset>95576</wp:posOffset>
            </wp:positionV>
            <wp:extent cx="532130" cy="394921"/>
            <wp:effectExtent l="0" t="0" r="1270" b="571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532130" cy="39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DB">
        <w:rPr>
          <w:noProof/>
        </w:rPr>
        <w:drawing>
          <wp:anchor distT="0" distB="0" distL="114300" distR="114300" simplePos="0" relativeHeight="252500992" behindDoc="0" locked="0" layoutInCell="1" allowOverlap="1" wp14:anchorId="18187D64" wp14:editId="45A6B68D">
            <wp:simplePos x="0" y="0"/>
            <wp:positionH relativeFrom="column">
              <wp:posOffset>4213746</wp:posOffset>
            </wp:positionH>
            <wp:positionV relativeFrom="paragraph">
              <wp:posOffset>28357</wp:posOffset>
            </wp:positionV>
            <wp:extent cx="2088108" cy="2004725"/>
            <wp:effectExtent l="0" t="0" r="762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BC3843-4C17-816B-408E-1AE06E1C84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0C7">
        <w:rPr>
          <w:rFonts w:ascii="Carlito"/>
          <w:sz w:val="21"/>
        </w:rPr>
        <w:tab/>
      </w:r>
    </w:p>
    <w:p w14:paraId="7C6BA806" w14:textId="0196470C" w:rsidR="00144A1C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2CFE695C" wp14:editId="39032DB8">
                <wp:simplePos x="0" y="0"/>
                <wp:positionH relativeFrom="page">
                  <wp:posOffset>1141146</wp:posOffset>
                </wp:positionH>
                <wp:positionV relativeFrom="paragraph">
                  <wp:posOffset>16970</wp:posOffset>
                </wp:positionV>
                <wp:extent cx="477520" cy="134620"/>
                <wp:effectExtent l="0" t="0" r="17780" b="1778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9" type="#_x0000_t202" style="position:absolute;margin-left:89.85pt;margin-top:1.35pt;width:37.6pt;height:10.6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40C7">
        <w:rPr>
          <w:rFonts w:ascii="Carlito"/>
          <w:sz w:val="21"/>
        </w:rPr>
        <w:tab/>
      </w:r>
    </w:p>
    <w:p w14:paraId="1617A032" w14:textId="7FA71306" w:rsidR="00EE3175" w:rsidRPr="003903DB" w:rsidRDefault="00F43123" w:rsidP="003903DB">
      <w:pPr>
        <w:pStyle w:val="Corpodetexto"/>
        <w:spacing w:before="8"/>
        <w:rPr>
          <w:rFonts w:ascii="Arial"/>
          <w:b/>
          <w:sz w:val="17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71648" behindDoc="0" locked="0" layoutInCell="1" allowOverlap="1" wp14:anchorId="5201340C" wp14:editId="18C7C6DF">
            <wp:simplePos x="0" y="0"/>
            <wp:positionH relativeFrom="column">
              <wp:posOffset>4330977</wp:posOffset>
            </wp:positionH>
            <wp:positionV relativeFrom="paragraph">
              <wp:posOffset>34235</wp:posOffset>
            </wp:positionV>
            <wp:extent cx="258417" cy="189566"/>
            <wp:effectExtent l="0" t="0" r="8890" b="127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258417" cy="18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70%</w:t>
      </w:r>
      <w:r w:rsidR="00B76CFC">
        <w:rPr>
          <w:rFonts w:ascii="Carlito"/>
          <w:sz w:val="21"/>
        </w:rPr>
        <w:t xml:space="preserve"> </w:t>
      </w:r>
      <w:r w:rsidR="00F535A2">
        <w:rPr>
          <w:rFonts w:ascii="Carlito"/>
          <w:sz w:val="21"/>
        </w:rPr>
        <w:t>das unidades</w:t>
      </w:r>
    </w:p>
    <w:p w14:paraId="236961E7" w14:textId="66A4CA9D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28185B" w:rsidR="00EE3175" w:rsidRDefault="00144A1C" w:rsidP="000740C7">
      <w:pPr>
        <w:spacing w:before="1"/>
        <w:ind w:left="142" w:right="7245" w:hanging="426"/>
        <w:jc w:val="center"/>
        <w:rPr>
          <w:rFonts w:ascii="Carlito"/>
          <w:b/>
          <w:sz w:val="21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05088" behindDoc="0" locked="0" layoutInCell="1" allowOverlap="1" wp14:anchorId="5BA11DA4" wp14:editId="6D7E5BE7">
            <wp:simplePos x="0" y="0"/>
            <wp:positionH relativeFrom="column">
              <wp:posOffset>-71120</wp:posOffset>
            </wp:positionH>
            <wp:positionV relativeFrom="paragraph">
              <wp:posOffset>134742</wp:posOffset>
            </wp:positionV>
            <wp:extent cx="436808" cy="320428"/>
            <wp:effectExtent l="0" t="0" r="1905" b="381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436808" cy="32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4064" behindDoc="1" locked="0" layoutInCell="1" allowOverlap="1" wp14:anchorId="37B7D9C3" wp14:editId="0F5C92F4">
                <wp:simplePos x="0" y="0"/>
                <wp:positionH relativeFrom="page">
                  <wp:posOffset>1141781</wp:posOffset>
                </wp:positionH>
                <wp:positionV relativeFrom="paragraph">
                  <wp:posOffset>153035</wp:posOffset>
                </wp:positionV>
                <wp:extent cx="675565" cy="141757"/>
                <wp:effectExtent l="0" t="0" r="10795" b="10795"/>
                <wp:wrapNone/>
                <wp:docPr id="1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65" cy="141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660B6" w14:textId="0442B126" w:rsidR="000740C7" w:rsidRDefault="000740C7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PRIVADA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7D9C3" id="_x0000_s1030" type="#_x0000_t202" style="position:absolute;left:0;text-align:left;margin-left:89.9pt;margin-top:12.05pt;width:53.2pt;height:11.1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" filled="f" stroked="f">
                <v:textbox inset="0,0,0,0">
                  <w:txbxContent>
                    <w:p w14:paraId="496660B6" w14:textId="0442B126" w:rsidR="000740C7" w:rsidRDefault="000740C7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PRIVADA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6B3C23" w14:textId="4A04D053" w:rsidR="00144A1C" w:rsidRDefault="00144A1C" w:rsidP="000740C7">
      <w:pPr>
        <w:ind w:left="709"/>
        <w:rPr>
          <w:rFonts w:ascii="Carlito"/>
          <w:sz w:val="21"/>
        </w:rPr>
      </w:pPr>
    </w:p>
    <w:p w14:paraId="14DFEFCE" w14:textId="2D6C059C" w:rsidR="00EE3175" w:rsidRDefault="00F535A2" w:rsidP="000740C7">
      <w:pPr>
        <w:ind w:left="709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1151130D" w:rsidR="00EE3175" w:rsidRDefault="00EE3175">
      <w:pPr>
        <w:pStyle w:val="Corpodetexto"/>
        <w:rPr>
          <w:rFonts w:ascii="Carlito"/>
          <w:sz w:val="20"/>
        </w:rPr>
      </w:pPr>
    </w:p>
    <w:p w14:paraId="056A13CD" w14:textId="6E549ECE" w:rsidR="008B4DB9" w:rsidRDefault="00F43123" w:rsidP="008B4DB9">
      <w:pPr>
        <w:pStyle w:val="Corpodetexto"/>
        <w:spacing w:before="2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73696" behindDoc="0" locked="0" layoutInCell="1" allowOverlap="1" wp14:anchorId="2CC852BC" wp14:editId="432505F8">
            <wp:simplePos x="0" y="0"/>
            <wp:positionH relativeFrom="column">
              <wp:posOffset>5826097</wp:posOffset>
            </wp:positionH>
            <wp:positionV relativeFrom="paragraph">
              <wp:posOffset>7592</wp:posOffset>
            </wp:positionV>
            <wp:extent cx="278560" cy="206734"/>
            <wp:effectExtent l="0" t="0" r="7620" b="3175"/>
            <wp:wrapNone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278560" cy="20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noProof/>
          <w:sz w:val="20"/>
        </w:rPr>
        <w:drawing>
          <wp:anchor distT="0" distB="0" distL="114300" distR="114300" simplePos="0" relativeHeight="252506112" behindDoc="0" locked="0" layoutInCell="1" allowOverlap="1" wp14:anchorId="797E1364" wp14:editId="23988EC7">
            <wp:simplePos x="0" y="0"/>
            <wp:positionH relativeFrom="column">
              <wp:posOffset>-10160</wp:posOffset>
            </wp:positionH>
            <wp:positionV relativeFrom="paragraph">
              <wp:posOffset>87397</wp:posOffset>
            </wp:positionV>
            <wp:extent cx="375313" cy="375313"/>
            <wp:effectExtent l="0" t="0" r="5715" b="571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3" cy="37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8160" behindDoc="1" locked="0" layoutInCell="1" allowOverlap="1" wp14:anchorId="0A3AD56C" wp14:editId="2EAA2476">
                <wp:simplePos x="0" y="0"/>
                <wp:positionH relativeFrom="page">
                  <wp:posOffset>1141781</wp:posOffset>
                </wp:positionH>
                <wp:positionV relativeFrom="paragraph">
                  <wp:posOffset>144145</wp:posOffset>
                </wp:positionV>
                <wp:extent cx="914400" cy="163773"/>
                <wp:effectExtent l="0" t="0" r="0" b="8255"/>
                <wp:wrapNone/>
                <wp:docPr id="1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63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BCB9E" w14:textId="7F2235A9" w:rsidR="008B4DB9" w:rsidRDefault="008B4DB9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 w:rsidRPr="008B4DB9"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FILANTRÓPICA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D56C" id="_x0000_s1031" type="#_x0000_t202" style="position:absolute;margin-left:89.9pt;margin-top:11.35pt;width:1in;height:12.9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" filled="f" stroked="f">
                <v:textbox inset="0,0,0,0">
                  <w:txbxContent>
                    <w:p w14:paraId="380BCB9E" w14:textId="7F2235A9" w:rsidR="008B4DB9" w:rsidRDefault="008B4DB9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 w:rsidRPr="008B4DB9">
                        <w:rPr>
                          <w:rFonts w:ascii="Carlito" w:hAnsi="Carlito"/>
                          <w:b/>
                          <w:sz w:val="21"/>
                        </w:rPr>
                        <w:t>FILANTRÓPICA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DDFCAA" w14:textId="77777777" w:rsidR="00144A1C" w:rsidRDefault="008B4DB9" w:rsidP="008B4DB9">
      <w:pPr>
        <w:pStyle w:val="Corpodetexto"/>
        <w:spacing w:before="2"/>
        <w:rPr>
          <w:rFonts w:ascii="Carlito"/>
          <w:sz w:val="21"/>
        </w:rPr>
      </w:pPr>
      <w:r>
        <w:rPr>
          <w:rFonts w:ascii="Carlito"/>
          <w:sz w:val="21"/>
        </w:rPr>
        <w:tab/>
      </w:r>
    </w:p>
    <w:p w14:paraId="7B8FFDEE" w14:textId="1632DD80" w:rsidR="00EE3175" w:rsidRPr="008B4DB9" w:rsidRDefault="00144A1C" w:rsidP="008B4DB9">
      <w:pPr>
        <w:pStyle w:val="Corpodetexto"/>
        <w:spacing w:before="2"/>
        <w:rPr>
          <w:rFonts w:ascii="Carlito"/>
          <w:sz w:val="29"/>
        </w:rPr>
      </w:pPr>
      <w:r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5% das</w:t>
      </w:r>
      <w:r w:rsidR="00F535A2">
        <w:rPr>
          <w:rFonts w:ascii="Carlito"/>
          <w:spacing w:val="-2"/>
          <w:sz w:val="21"/>
        </w:rPr>
        <w:t xml:space="preserve"> </w:t>
      </w:r>
      <w:r w:rsidR="00F535A2">
        <w:rPr>
          <w:rFonts w:ascii="Carlito"/>
          <w:sz w:val="21"/>
        </w:rPr>
        <w:t>unidades</w:t>
      </w:r>
    </w:p>
    <w:p w14:paraId="5E0D91DD" w14:textId="3C66F52E" w:rsidR="00EE3175" w:rsidRDefault="00EE3175">
      <w:pPr>
        <w:pStyle w:val="Corpodetexto"/>
        <w:rPr>
          <w:rFonts w:ascii="Carlito"/>
          <w:sz w:val="20"/>
        </w:rPr>
      </w:pPr>
    </w:p>
    <w:p w14:paraId="49A1B59C" w14:textId="57FB05C5" w:rsidR="00EE3175" w:rsidRDefault="00EE3175">
      <w:pPr>
        <w:pStyle w:val="Corpodetexto"/>
        <w:rPr>
          <w:rFonts w:ascii="Carlito"/>
          <w:sz w:val="20"/>
        </w:rPr>
      </w:pPr>
    </w:p>
    <w:p w14:paraId="7E4B61D5" w14:textId="427E4684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3B2C21E4" w14:textId="344221AB" w:rsidR="006A54E5" w:rsidRDefault="00F535A2" w:rsidP="00B84F6A">
      <w:pPr>
        <w:pStyle w:val="PargrafodaLista"/>
        <w:numPr>
          <w:ilvl w:val="0"/>
          <w:numId w:val="4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24A76CDB" w14:textId="77777777" w:rsidR="00B84F6A" w:rsidRPr="00B84F6A" w:rsidRDefault="00B84F6A" w:rsidP="00B84F6A">
      <w:pPr>
        <w:pStyle w:val="PargrafodaLista"/>
        <w:tabs>
          <w:tab w:val="left" w:pos="0"/>
        </w:tabs>
        <w:spacing w:before="94"/>
        <w:ind w:left="0" w:firstLine="0"/>
        <w:rPr>
          <w:b/>
          <w:sz w:val="21"/>
        </w:rPr>
      </w:pPr>
    </w:p>
    <w:tbl>
      <w:tblPr>
        <w:tblStyle w:val="TableNormal13"/>
        <w:tblW w:w="10252" w:type="dxa"/>
        <w:jc w:val="center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CellMar>
          <w:bottom w:w="85" w:type="dxa"/>
        </w:tblCellMar>
        <w:tblLook w:val="01E0" w:firstRow="1" w:lastRow="1" w:firstColumn="1" w:lastColumn="1" w:noHBand="0" w:noVBand="0"/>
      </w:tblPr>
      <w:tblGrid>
        <w:gridCol w:w="4531"/>
        <w:gridCol w:w="1418"/>
        <w:gridCol w:w="1560"/>
        <w:gridCol w:w="1275"/>
        <w:gridCol w:w="1468"/>
      </w:tblGrid>
      <w:tr w:rsidR="006A54E5" w:rsidRPr="00445BBB" w14:paraId="6211BA27" w14:textId="77777777" w:rsidTr="000527A0">
        <w:trPr>
          <w:trHeight w:val="514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271D00FF" w14:textId="77777777" w:rsidR="006A54E5" w:rsidRPr="00445BBB" w:rsidRDefault="006A54E5" w:rsidP="006A54E5">
            <w:pPr>
              <w:numPr>
                <w:ilvl w:val="0"/>
                <w:numId w:val="10"/>
              </w:numPr>
              <w:spacing w:before="32"/>
              <w:ind w:left="426" w:right="138" w:hanging="284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1EBBEFF6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2AF1621F" w14:textId="77777777" w:rsidR="006A54E5" w:rsidRPr="00445BBB" w:rsidRDefault="006A54E5" w:rsidP="000527A0">
            <w:pPr>
              <w:spacing w:before="148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META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094E0A1E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11E6E5FC" w14:textId="77777777" w:rsidR="006A54E5" w:rsidRPr="00445BBB" w:rsidRDefault="006A54E5" w:rsidP="000527A0">
            <w:pPr>
              <w:spacing w:before="148"/>
              <w:ind w:left="136" w:right="112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6A54E5" w:rsidRPr="00445BBB" w14:paraId="04CFD616" w14:textId="77777777" w:rsidTr="000527A0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5D1F608E" w14:textId="77777777" w:rsidR="006A54E5" w:rsidRPr="00445BBB" w:rsidRDefault="006A54E5" w:rsidP="006B3A36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Bolsas de Sangue Total Coletadas de Doadores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17C80121" w14:textId="77777777" w:rsidR="006A54E5" w:rsidRPr="006B3A36" w:rsidRDefault="006A54E5" w:rsidP="006B3A36">
            <w:pPr>
              <w:spacing w:before="148"/>
              <w:ind w:left="115" w:right="95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6EE004C9" w14:textId="77777777" w:rsidR="006A54E5" w:rsidRPr="00445BBB" w:rsidRDefault="006A54E5" w:rsidP="000527A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5.100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3247CE5" w14:textId="09FCB394" w:rsidR="006A54E5" w:rsidRPr="000254E2" w:rsidRDefault="00734B12" w:rsidP="000527A0">
            <w:pPr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5.571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9D829FE" w14:textId="2DC12BE0" w:rsidR="006A54E5" w:rsidRPr="00445BBB" w:rsidRDefault="000E3218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109</w:t>
            </w:r>
            <w:r w:rsidR="006A54E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445BBB" w14:paraId="6900A071" w14:textId="77777777" w:rsidTr="000527A0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3454B12E" w14:textId="77777777" w:rsidR="006A54E5" w:rsidRPr="00445BBB" w:rsidRDefault="006A54E5" w:rsidP="006B3A36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Coleta por Aférese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301E0B7A" w14:textId="77777777" w:rsidR="006A54E5" w:rsidRPr="006B3A36" w:rsidRDefault="006A54E5" w:rsidP="006B3A36">
            <w:pPr>
              <w:spacing w:before="148"/>
              <w:ind w:left="115" w:right="95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0BAB1207" w14:textId="77777777" w:rsidR="006A54E5" w:rsidRPr="00445BBB" w:rsidRDefault="006A54E5" w:rsidP="000527A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3CDF4DB1" w14:textId="3114D1F9" w:rsidR="006A54E5" w:rsidRPr="000254E2" w:rsidRDefault="006A54E5" w:rsidP="000527A0">
            <w:pPr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54E2">
              <w:rPr>
                <w:rFonts w:ascii="Arial" w:hAnsi="Arial" w:cs="Arial"/>
                <w:sz w:val="20"/>
                <w:szCs w:val="20"/>
              </w:rPr>
              <w:t>1</w:t>
            </w:r>
            <w:r w:rsidR="00734B12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5DB44D26" w14:textId="47C4668D" w:rsidR="006A54E5" w:rsidRPr="00445BBB" w:rsidRDefault="000E3218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157</w:t>
            </w:r>
            <w:r w:rsidR="006A54E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445BBB" w14:paraId="2950F8DD" w14:textId="77777777" w:rsidTr="000527A0">
        <w:trPr>
          <w:cantSplit/>
          <w:trHeight w:val="65"/>
          <w:jc w:val="center"/>
        </w:trPr>
        <w:tc>
          <w:tcPr>
            <w:tcW w:w="10252" w:type="dxa"/>
            <w:gridSpan w:val="5"/>
            <w:shd w:val="clear" w:color="auto" w:fill="FFFFFF"/>
            <w:vAlign w:val="center"/>
          </w:tcPr>
          <w:p w14:paraId="5817EFA2" w14:textId="77777777" w:rsidR="006A54E5" w:rsidRPr="00445BBB" w:rsidRDefault="006A54E5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445BBB" w14:paraId="4E476F30" w14:textId="77777777" w:rsidTr="000527A0">
        <w:trPr>
          <w:cantSplit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2267F60D" w14:textId="77777777" w:rsidR="006A54E5" w:rsidRPr="00445BBB" w:rsidRDefault="006A54E5" w:rsidP="000527A0">
            <w:pPr>
              <w:spacing w:before="42"/>
              <w:ind w:right="266" w:firstLine="142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2. 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09571A4E" w14:textId="77777777" w:rsidR="006A54E5" w:rsidRPr="00445BBB" w:rsidRDefault="006A54E5" w:rsidP="000527A0">
            <w:pPr>
              <w:spacing w:before="42"/>
              <w:ind w:left="116" w:right="9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6D98E40C" w14:textId="77777777" w:rsidR="006A54E5" w:rsidRPr="00445BBB" w:rsidRDefault="006A54E5" w:rsidP="000527A0">
            <w:pPr>
              <w:spacing w:before="148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META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1D7185AA" w14:textId="77777777" w:rsidR="006A54E5" w:rsidRPr="00445BBB" w:rsidRDefault="006A54E5" w:rsidP="000527A0">
            <w:pPr>
              <w:spacing w:before="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2721946A" w14:textId="77777777" w:rsidR="006A54E5" w:rsidRPr="00445BBB" w:rsidRDefault="006A54E5" w:rsidP="000527A0">
            <w:pPr>
              <w:spacing w:before="148"/>
              <w:ind w:left="136" w:right="112"/>
              <w:jc w:val="center"/>
              <w:rPr>
                <w:rFonts w:ascii="Arial" w:hAnsi="Arial" w:cs="Arial"/>
                <w:b/>
                <w:bCs/>
                <w:color w:val="943634"/>
                <w:sz w:val="20"/>
                <w:szCs w:val="20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6A54E5" w:rsidRPr="00445BBB" w14:paraId="580A679B" w14:textId="77777777" w:rsidTr="000527A0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2581659F" w14:textId="77777777" w:rsidR="006A54E5" w:rsidRPr="00445BBB" w:rsidRDefault="006A54E5" w:rsidP="006B3A36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Hemocomponentes Produzidos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0244ECA" w14:textId="77777777" w:rsidR="006A54E5" w:rsidRPr="00445BBB" w:rsidRDefault="006A54E5" w:rsidP="006B3A36">
            <w:pPr>
              <w:spacing w:before="148"/>
              <w:ind w:left="115" w:right="9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3A36">
              <w:rPr>
                <w:sz w:val="20"/>
              </w:rPr>
              <w:t>Produção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BEF86E8" w14:textId="77777777" w:rsidR="006A54E5" w:rsidRPr="00445BBB" w:rsidRDefault="006A54E5" w:rsidP="000527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5BBB">
              <w:rPr>
                <w:rFonts w:ascii="Arial" w:hAnsi="Arial" w:cs="Arial"/>
                <w:b/>
                <w:bCs/>
                <w:sz w:val="20"/>
                <w:szCs w:val="20"/>
              </w:rPr>
              <w:t>11.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730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F173EEE" w14:textId="7C0ADCE7" w:rsidR="006A54E5" w:rsidRPr="00445BBB" w:rsidRDefault="000E3218" w:rsidP="000527A0">
            <w:pPr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12.980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69D629B1" w14:textId="270F654F" w:rsidR="006A54E5" w:rsidRPr="00963B74" w:rsidRDefault="000E3218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111</w:t>
            </w:r>
            <w:r w:rsidR="006A54E5" w:rsidRPr="00963B74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445BBB" w14:paraId="7B52AFD7" w14:textId="77777777" w:rsidTr="000527A0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/>
            <w:vAlign w:val="center"/>
          </w:tcPr>
          <w:p w14:paraId="22358C43" w14:textId="77777777" w:rsidR="006A54E5" w:rsidRPr="00445BBB" w:rsidRDefault="006A54E5" w:rsidP="000527A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A54E5" w:rsidRPr="00445BBB" w14:paraId="23478B11" w14:textId="77777777" w:rsidTr="000527A0">
        <w:trPr>
          <w:trHeight w:val="51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2E30D294" w14:textId="77777777" w:rsidR="006A54E5" w:rsidRPr="00445BBB" w:rsidRDefault="006A54E5" w:rsidP="000527A0">
            <w:pPr>
              <w:spacing w:before="42"/>
              <w:ind w:left="284" w:right="-4" w:hanging="142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3. TESTES LABORATORIAIS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220B3AD4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23DCA04C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META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61FE4FCF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7448ADFC" w14:textId="77777777" w:rsidR="006A54E5" w:rsidRPr="00445BBB" w:rsidRDefault="006A54E5" w:rsidP="000527A0">
            <w:pPr>
              <w:spacing w:before="148"/>
              <w:ind w:left="136" w:right="112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6A54E5" w:rsidRPr="00445BBB" w14:paraId="441CEFA9" w14:textId="77777777" w:rsidTr="000527A0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0AAEE205" w14:textId="77777777" w:rsidR="006A54E5" w:rsidRPr="00445BBB" w:rsidRDefault="006A54E5" w:rsidP="006B3A36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 xml:space="preserve">Exames Imunohematológicos </w:t>
            </w:r>
          </w:p>
          <w:p w14:paraId="7221A14C" w14:textId="77777777" w:rsidR="006A54E5" w:rsidRPr="00445BBB" w:rsidRDefault="006A54E5" w:rsidP="006B3A36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(doador de sangue e receptores) realizados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0F35C564" w14:textId="77777777" w:rsidR="006A54E5" w:rsidRPr="006B3A36" w:rsidRDefault="006A54E5" w:rsidP="006B3A36">
            <w:pPr>
              <w:spacing w:before="148"/>
              <w:ind w:left="115" w:right="95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1CE24CA5" w14:textId="77777777" w:rsidR="006A54E5" w:rsidRPr="00445BBB" w:rsidRDefault="006A54E5" w:rsidP="000527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18.064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30A31C13" w14:textId="3FFA7A60" w:rsidR="006A54E5" w:rsidRPr="00445BBB" w:rsidRDefault="00685304" w:rsidP="000527A0">
            <w:pPr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5304">
              <w:rPr>
                <w:rFonts w:ascii="Arial" w:hAnsi="Arial" w:cs="Arial"/>
                <w:sz w:val="20"/>
                <w:szCs w:val="20"/>
              </w:rPr>
              <w:t>1</w:t>
            </w:r>
            <w:r w:rsidR="00A64296">
              <w:rPr>
                <w:rFonts w:ascii="Arial" w:hAnsi="Arial" w:cs="Arial"/>
                <w:sz w:val="20"/>
                <w:szCs w:val="20"/>
              </w:rPr>
              <w:t>9.071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7C78DF56" w14:textId="03E0E4E2" w:rsidR="006A54E5" w:rsidRPr="00445BBB" w:rsidRDefault="00685304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10</w:t>
            </w:r>
            <w:r w:rsidR="00A64296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5</w:t>
            </w:r>
            <w:r w:rsidR="006A54E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445BBB" w14:paraId="12E10231" w14:textId="77777777" w:rsidTr="000527A0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25230555" w14:textId="77777777" w:rsidR="006A54E5" w:rsidRPr="00445BBB" w:rsidRDefault="006A54E5" w:rsidP="006B3A36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Exames sorológicos (doador de sangue e pacientes) realizados - Sorologia I e II de doador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B9046AD" w14:textId="77777777" w:rsidR="006A54E5" w:rsidRPr="006B3A36" w:rsidRDefault="006A54E5" w:rsidP="006B3A36">
            <w:pPr>
              <w:spacing w:before="148"/>
              <w:ind w:left="115" w:right="95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8F4288C" w14:textId="77777777" w:rsidR="006A54E5" w:rsidRPr="00445BBB" w:rsidRDefault="006A54E5" w:rsidP="000527A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6.682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49C46A8F" w14:textId="6B5377B7" w:rsidR="006A54E5" w:rsidRPr="00445BBB" w:rsidRDefault="007777DB" w:rsidP="000527A0">
            <w:pPr>
              <w:spacing w:before="42"/>
              <w:ind w:left="135" w:right="112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7.462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0F38D8C7" w14:textId="1E8A5AEE" w:rsidR="006A54E5" w:rsidRPr="00445BBB" w:rsidRDefault="007777DB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112</w:t>
            </w:r>
            <w:r w:rsidR="006A54E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445BBB" w14:paraId="5D0BA519" w14:textId="77777777" w:rsidTr="000527A0">
        <w:trPr>
          <w:trHeight w:val="89"/>
          <w:jc w:val="center"/>
        </w:trPr>
        <w:tc>
          <w:tcPr>
            <w:tcW w:w="10252" w:type="dxa"/>
            <w:gridSpan w:val="5"/>
            <w:shd w:val="clear" w:color="auto" w:fill="FFFFFF"/>
            <w:vAlign w:val="center"/>
          </w:tcPr>
          <w:p w14:paraId="5D1DD89B" w14:textId="77777777" w:rsidR="006A54E5" w:rsidRPr="00445BBB" w:rsidRDefault="006A54E5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445BBB" w14:paraId="558E8B64" w14:textId="77777777" w:rsidTr="000527A0">
        <w:trPr>
          <w:trHeight w:val="30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22C9946A" w14:textId="77777777" w:rsidR="006A54E5" w:rsidRPr="00445BBB" w:rsidRDefault="006A54E5" w:rsidP="000527A0">
            <w:pPr>
              <w:spacing w:before="42"/>
              <w:ind w:left="142" w:right="267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lastRenderedPageBreak/>
              <w:t>5. 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2A4F624D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427AFBDD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031D299A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10D1A408" w14:textId="77777777" w:rsidR="006A54E5" w:rsidRPr="00445BBB" w:rsidRDefault="006A54E5" w:rsidP="000527A0">
            <w:pPr>
              <w:spacing w:before="42"/>
              <w:ind w:left="136" w:right="112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7B5C32" w:rsidRPr="00445BBB" w14:paraId="5073A44C" w14:textId="77777777" w:rsidTr="000527A0">
        <w:trPr>
          <w:trHeight w:val="4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6D374F9E" w14:textId="77777777" w:rsidR="007B5C32" w:rsidRPr="00445BBB" w:rsidRDefault="007B5C32" w:rsidP="007B5C32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 xml:space="preserve">Atendimento ambulatorial – </w:t>
            </w:r>
          </w:p>
          <w:p w14:paraId="380D5B4C" w14:textId="7DF651FC" w:rsidR="007B5C32" w:rsidRPr="00445BBB" w:rsidRDefault="007B5C32" w:rsidP="007B5C32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Consultas médicas realizadas.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37449F9" w14:textId="36DB6F2F" w:rsidR="007B5C32" w:rsidRPr="006B3A36" w:rsidRDefault="007B5C32" w:rsidP="007B5C32">
            <w:pPr>
              <w:spacing w:before="148"/>
              <w:ind w:left="115" w:right="95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F46CDB7" w14:textId="495C5F3B" w:rsidR="007B5C32" w:rsidRPr="00445BBB" w:rsidRDefault="007B5C32" w:rsidP="007B5C3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A4ED3D9" w14:textId="696EF0D0" w:rsidR="007B5C32" w:rsidRPr="003F1EE9" w:rsidRDefault="003F1EE9" w:rsidP="007B5C3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F1EE9">
              <w:rPr>
                <w:rFonts w:ascii="Arial" w:hAnsi="Arial" w:cs="Arial"/>
                <w:sz w:val="20"/>
                <w:szCs w:val="20"/>
              </w:rPr>
              <w:t>819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6D221B06" w14:textId="1E1B2CB2" w:rsidR="007B5C32" w:rsidRPr="00445BBB" w:rsidRDefault="008938A6" w:rsidP="007B5C32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</w:t>
            </w:r>
            <w:r w:rsidR="003E3F77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8</w:t>
            </w:r>
            <w:r w:rsidR="007B5C32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7B5C32" w:rsidRPr="00445BBB" w14:paraId="7D3388CD" w14:textId="77777777" w:rsidTr="000527A0">
        <w:trPr>
          <w:trHeight w:val="514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F72DFD5" w14:textId="5D22DE99" w:rsidR="007B5C32" w:rsidRPr="00445BBB" w:rsidRDefault="007B5C32" w:rsidP="007B5C32">
            <w:pPr>
              <w:spacing w:before="32"/>
              <w:ind w:left="142" w:right="62" w:hanging="38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Atendimento ambulatorial - Consultas não médicas realizadas (exceto odontologia).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501E19E" w14:textId="48A4661F" w:rsidR="007B5C32" w:rsidRPr="006B3A36" w:rsidRDefault="007B5C32" w:rsidP="007B5C32">
            <w:pPr>
              <w:spacing w:before="148"/>
              <w:ind w:left="116" w:right="94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64395252" w14:textId="0915ADBD" w:rsidR="007B5C32" w:rsidRPr="00445BBB" w:rsidRDefault="007B5C32" w:rsidP="007B5C3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1.300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6181199" w14:textId="5FD1608D" w:rsidR="007B5C32" w:rsidRPr="003F1EE9" w:rsidRDefault="007B5C32" w:rsidP="007B5C3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F1EE9">
              <w:rPr>
                <w:rFonts w:ascii="Arial" w:hAnsi="Arial" w:cs="Arial"/>
                <w:sz w:val="20"/>
                <w:szCs w:val="20"/>
              </w:rPr>
              <w:t>1.</w:t>
            </w:r>
            <w:r w:rsidR="003E3F77" w:rsidRPr="003F1EE9">
              <w:rPr>
                <w:rFonts w:ascii="Arial" w:hAnsi="Arial" w:cs="Arial"/>
                <w:sz w:val="20"/>
                <w:szCs w:val="20"/>
              </w:rPr>
              <w:t>188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6467CD15" w14:textId="74F1E3DA" w:rsidR="007B5C32" w:rsidRPr="00445BBB" w:rsidRDefault="000A6762" w:rsidP="007B5C32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91</w:t>
            </w:r>
            <w:r w:rsidR="007B5C32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445BBB" w14:paraId="3DBEEDA3" w14:textId="77777777" w:rsidTr="000527A0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3D140913" w14:textId="77777777" w:rsidR="006A54E5" w:rsidRPr="00445BBB" w:rsidRDefault="006A54E5" w:rsidP="000527A0">
            <w:pPr>
              <w:spacing w:before="32"/>
              <w:ind w:left="263" w:right="95" w:hanging="240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Exames laboratoriais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4ACE742" w14:textId="77777777" w:rsidR="006A54E5" w:rsidRPr="006B3A36" w:rsidRDefault="006A54E5" w:rsidP="000527A0">
            <w:pPr>
              <w:spacing w:before="148"/>
              <w:ind w:left="116" w:right="94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830A226" w14:textId="77777777" w:rsidR="006A54E5" w:rsidRPr="00445BBB" w:rsidRDefault="006A54E5" w:rsidP="000527A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3CC9571C" w14:textId="2684A72A" w:rsidR="006A54E5" w:rsidRPr="000254E2" w:rsidRDefault="00453E2C" w:rsidP="000527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766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31F95B5" w14:textId="722F866A" w:rsidR="006A54E5" w:rsidRPr="00445BBB" w:rsidRDefault="00453E2C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120</w:t>
            </w:r>
            <w:r w:rsidR="006A54E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</w:tbl>
    <w:p w14:paraId="6D46190D" w14:textId="77777777" w:rsidR="006A54E5" w:rsidRDefault="006A54E5" w:rsidP="006A54E5">
      <w:pPr>
        <w:rPr>
          <w:rFonts w:cstheme="minorHAnsi"/>
          <w:b/>
          <w:sz w:val="21"/>
        </w:rPr>
      </w:pPr>
    </w:p>
    <w:p w14:paraId="19AC5A16" w14:textId="77777777" w:rsidR="006B3A36" w:rsidRDefault="006B3A36" w:rsidP="006A54E5">
      <w:pPr>
        <w:rPr>
          <w:rFonts w:cstheme="minorHAnsi"/>
          <w:b/>
          <w:sz w:val="21"/>
        </w:rPr>
      </w:pPr>
    </w:p>
    <w:p w14:paraId="5F337BBE" w14:textId="77777777" w:rsidR="006B3A36" w:rsidRDefault="006B3A36" w:rsidP="006A54E5">
      <w:pPr>
        <w:rPr>
          <w:rFonts w:cstheme="minorHAnsi"/>
          <w:b/>
          <w:sz w:val="21"/>
        </w:rPr>
      </w:pPr>
    </w:p>
    <w:p w14:paraId="6B57016A" w14:textId="77777777" w:rsidR="006B3A36" w:rsidRPr="00D523D3" w:rsidRDefault="006B3A36" w:rsidP="006A54E5">
      <w:pPr>
        <w:rPr>
          <w:rFonts w:cstheme="minorHAnsi"/>
          <w:b/>
          <w:sz w:val="21"/>
        </w:rPr>
      </w:pPr>
    </w:p>
    <w:p w14:paraId="353BFBA3" w14:textId="0E1246FD" w:rsidR="006A54E5" w:rsidRPr="00D523D3" w:rsidRDefault="006A54E5" w:rsidP="006A54E5">
      <w:pPr>
        <w:pStyle w:val="Ttulo2"/>
        <w:spacing w:after="240"/>
        <w:ind w:left="0"/>
        <w:rPr>
          <w:rFonts w:asciiTheme="minorHAnsi" w:hAnsiTheme="minorHAnsi" w:cstheme="minorHAnsi"/>
        </w:rPr>
      </w:pPr>
      <w:bookmarkStart w:id="1" w:name="_Toc192264794"/>
      <w:r>
        <w:rPr>
          <w:rFonts w:asciiTheme="minorHAnsi" w:hAnsiTheme="minorHAnsi" w:cstheme="minorHAnsi"/>
        </w:rPr>
        <w:t>3.</w:t>
      </w:r>
      <w:r w:rsidRPr="00D523D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 </w:t>
      </w:r>
      <w:r w:rsidRPr="00D523D3">
        <w:rPr>
          <w:rFonts w:asciiTheme="minorHAnsi" w:hAnsiTheme="minorHAnsi" w:cstheme="minorHAnsi"/>
        </w:rPr>
        <w:t>INDICADORES DE DESEMPENHO</w:t>
      </w:r>
      <w:bookmarkEnd w:id="1"/>
    </w:p>
    <w:tbl>
      <w:tblPr>
        <w:tblStyle w:val="TableNormal14"/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657"/>
        <w:gridCol w:w="3073"/>
        <w:gridCol w:w="851"/>
        <w:gridCol w:w="932"/>
      </w:tblGrid>
      <w:tr w:rsidR="006A54E5" w:rsidRPr="00521A9F" w14:paraId="0E5C87F8" w14:textId="77777777" w:rsidTr="000527A0">
        <w:trPr>
          <w:cantSplit/>
          <w:trHeight w:val="649"/>
        </w:trPr>
        <w:tc>
          <w:tcPr>
            <w:tcW w:w="2694" w:type="dxa"/>
            <w:shd w:val="clear" w:color="auto" w:fill="307C73"/>
            <w:vAlign w:val="center"/>
          </w:tcPr>
          <w:p w14:paraId="5931760D" w14:textId="77777777" w:rsidR="006A54E5" w:rsidRPr="00521A9F" w:rsidRDefault="006A54E5" w:rsidP="000527A0">
            <w:pPr>
              <w:spacing w:before="2"/>
              <w:jc w:val="center"/>
              <w:rPr>
                <w:rFonts w:ascii="Arial"/>
                <w:b/>
                <w:color w:val="FFFFFF"/>
                <w:sz w:val="20"/>
              </w:rPr>
            </w:pPr>
            <w:r w:rsidRPr="00521A9F">
              <w:rPr>
                <w:rFonts w:ascii="Arial"/>
                <w:b/>
                <w:color w:val="FFFFFF"/>
                <w:sz w:val="20"/>
              </w:rPr>
              <w:t>Indicadores de Desempenho</w:t>
            </w:r>
          </w:p>
        </w:tc>
        <w:tc>
          <w:tcPr>
            <w:tcW w:w="2657" w:type="dxa"/>
            <w:shd w:val="clear" w:color="auto" w:fill="307C73"/>
            <w:vAlign w:val="center"/>
          </w:tcPr>
          <w:p w14:paraId="598AC8C2" w14:textId="77777777" w:rsidR="006A54E5" w:rsidRPr="00521A9F" w:rsidRDefault="006A54E5" w:rsidP="000527A0">
            <w:pPr>
              <w:spacing w:before="138"/>
              <w:jc w:val="center"/>
              <w:rPr>
                <w:rFonts w:ascii="Arial" w:hAnsi="Arial"/>
                <w:b/>
                <w:color w:val="FFFFFF"/>
                <w:sz w:val="20"/>
              </w:rPr>
            </w:pPr>
            <w:r w:rsidRPr="00521A9F">
              <w:rPr>
                <w:rFonts w:ascii="Arial" w:hAnsi="Arial"/>
                <w:b/>
                <w:color w:val="FFFFFF"/>
                <w:sz w:val="20"/>
              </w:rPr>
              <w:t>Descrição</w:t>
            </w:r>
          </w:p>
        </w:tc>
        <w:tc>
          <w:tcPr>
            <w:tcW w:w="3073" w:type="dxa"/>
            <w:shd w:val="clear" w:color="auto" w:fill="307C73"/>
            <w:vAlign w:val="center"/>
          </w:tcPr>
          <w:p w14:paraId="3C4493DE" w14:textId="77777777" w:rsidR="006A54E5" w:rsidRPr="00521A9F" w:rsidRDefault="006A54E5" w:rsidP="000527A0">
            <w:pPr>
              <w:spacing w:before="2"/>
              <w:ind w:left="121" w:right="117"/>
              <w:jc w:val="center"/>
              <w:rPr>
                <w:rFonts w:ascii="Arial" w:hAnsi="Arial"/>
                <w:b/>
                <w:color w:val="FFFFFF"/>
                <w:sz w:val="20"/>
              </w:rPr>
            </w:pPr>
            <w:r w:rsidRPr="00521A9F">
              <w:rPr>
                <w:rFonts w:ascii="Arial" w:hAnsi="Arial"/>
                <w:b/>
                <w:color w:val="FFFFFF"/>
                <w:sz w:val="20"/>
              </w:rPr>
              <w:t>Memória de Cálculo</w:t>
            </w:r>
          </w:p>
        </w:tc>
        <w:tc>
          <w:tcPr>
            <w:tcW w:w="851" w:type="dxa"/>
            <w:shd w:val="clear" w:color="auto" w:fill="307C73"/>
            <w:vAlign w:val="center"/>
          </w:tcPr>
          <w:p w14:paraId="2DE979E0" w14:textId="77777777" w:rsidR="006A54E5" w:rsidRPr="00521A9F" w:rsidRDefault="006A54E5" w:rsidP="000527A0">
            <w:pPr>
              <w:spacing w:before="138"/>
              <w:ind w:left="117" w:right="117"/>
              <w:jc w:val="center"/>
              <w:rPr>
                <w:rFonts w:ascii="Arial"/>
                <w:b/>
                <w:color w:val="FFFFFF"/>
                <w:sz w:val="20"/>
              </w:rPr>
            </w:pPr>
            <w:r w:rsidRPr="00521A9F">
              <w:rPr>
                <w:rFonts w:ascii="Arial"/>
                <w:b/>
                <w:color w:val="FFFFFF"/>
                <w:sz w:val="20"/>
              </w:rPr>
              <w:t>Meta</w:t>
            </w:r>
          </w:p>
        </w:tc>
        <w:tc>
          <w:tcPr>
            <w:tcW w:w="932" w:type="dxa"/>
            <w:shd w:val="clear" w:color="auto" w:fill="307C73"/>
            <w:vAlign w:val="center"/>
          </w:tcPr>
          <w:p w14:paraId="70F55220" w14:textId="77777777" w:rsidR="006A54E5" w:rsidRPr="00521A9F" w:rsidRDefault="006A54E5" w:rsidP="000527A0">
            <w:pPr>
              <w:jc w:val="center"/>
              <w:rPr>
                <w:b/>
                <w:bCs/>
              </w:rPr>
            </w:pPr>
            <w:r w:rsidRPr="00521A9F">
              <w:rPr>
                <w:b/>
                <w:bCs/>
                <w:color w:val="FFFFFF"/>
              </w:rPr>
              <w:t>%</w:t>
            </w:r>
          </w:p>
        </w:tc>
      </w:tr>
      <w:tr w:rsidR="006A54E5" w:rsidRPr="00521A9F" w14:paraId="328B9330" w14:textId="77777777" w:rsidTr="000527A0">
        <w:trPr>
          <w:cantSplit/>
          <w:trHeight w:val="1052"/>
        </w:trPr>
        <w:tc>
          <w:tcPr>
            <w:tcW w:w="2694" w:type="dxa"/>
            <w:shd w:val="clear" w:color="auto" w:fill="F7FBFA"/>
            <w:vAlign w:val="center"/>
          </w:tcPr>
          <w:p w14:paraId="0ED8EFC4" w14:textId="77777777" w:rsidR="006A54E5" w:rsidRPr="00521A9F" w:rsidRDefault="006A54E5" w:rsidP="000527A0">
            <w:pPr>
              <w:spacing w:line="288" w:lineRule="auto"/>
              <w:ind w:left="142" w:right="100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1. Percentual de atendimento a solicitações externas de hemocomponentes.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3372EE4C" w14:textId="77777777" w:rsidR="006A54E5" w:rsidRPr="00521A9F" w:rsidRDefault="006A54E5" w:rsidP="000527A0">
            <w:pPr>
              <w:spacing w:line="240" w:lineRule="exact"/>
              <w:ind w:left="109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Representa a proporção (%) de solicitações externas de hemocomponentes atendidas.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5B2CA702" w14:textId="77777777" w:rsidR="006A54E5" w:rsidRPr="00521A9F" w:rsidRDefault="006A54E5" w:rsidP="000527A0">
            <w:pPr>
              <w:spacing w:line="288" w:lineRule="auto"/>
              <w:ind w:left="186" w:right="177" w:firstLine="19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(Nº total de solicitações externas de hemocomponentes atendidos / Nº total de solicitações externas de hemocomponentes)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B0FE9EA" w14:textId="77777777" w:rsidR="006A54E5" w:rsidRPr="00521A9F" w:rsidRDefault="006A54E5" w:rsidP="000527A0">
            <w:pPr>
              <w:spacing w:line="240" w:lineRule="exact"/>
              <w:ind w:left="109"/>
              <w:jc w:val="center"/>
              <w:rPr>
                <w:sz w:val="20"/>
              </w:rPr>
            </w:pPr>
            <w:r w:rsidRPr="00521A9F">
              <w:rPr>
                <w:sz w:val="20"/>
                <w:u w:val="single"/>
              </w:rPr>
              <w:t xml:space="preserve">&gt; </w:t>
            </w:r>
            <w:r w:rsidRPr="00521A9F">
              <w:rPr>
                <w:sz w:val="20"/>
              </w:rPr>
              <w:t>95%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0C8DAF52" w14:textId="5C73A912" w:rsidR="006A54E5" w:rsidRPr="00521A9F" w:rsidRDefault="005F24BE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8938A6">
              <w:rPr>
                <w:b/>
                <w:bCs/>
                <w:color w:val="235B54"/>
                <w:sz w:val="20"/>
                <w:szCs w:val="20"/>
              </w:rPr>
              <w:t>8</w:t>
            </w:r>
            <w:r w:rsidR="006A54E5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521A9F" w14:paraId="52612800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2F9A6D55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53240B4D" w14:textId="77777777" w:rsidTr="000527A0">
        <w:trPr>
          <w:cantSplit/>
          <w:trHeight w:val="1787"/>
        </w:trPr>
        <w:tc>
          <w:tcPr>
            <w:tcW w:w="2694" w:type="dxa"/>
            <w:shd w:val="clear" w:color="auto" w:fill="F7FBFA"/>
            <w:vAlign w:val="center"/>
          </w:tcPr>
          <w:p w14:paraId="57AED90E" w14:textId="0A412632" w:rsidR="006A54E5" w:rsidRPr="00521A9F" w:rsidRDefault="00DE7C2B" w:rsidP="000527A0">
            <w:pPr>
              <w:ind w:left="148" w:right="13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6A54E5" w:rsidRPr="00521A9F">
              <w:rPr>
                <w:sz w:val="20"/>
              </w:rPr>
              <w:t>. Taxa de Doadores de  1ª vez.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69C9DF00" w14:textId="77777777" w:rsidR="006A54E5" w:rsidRPr="00521A9F" w:rsidRDefault="006A54E5" w:rsidP="000527A0">
            <w:pPr>
              <w:spacing w:before="144" w:line="288" w:lineRule="auto"/>
              <w:ind w:left="167" w:right="157" w:hanging="4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007CF8F1" w14:textId="77777777" w:rsidR="006A54E5" w:rsidRPr="00521A9F" w:rsidRDefault="006A54E5" w:rsidP="000527A0">
            <w:pPr>
              <w:spacing w:before="159" w:line="288" w:lineRule="auto"/>
              <w:ind w:right="157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(Nº de doadores de sangue de 1ª vez / Nº Total de doadores de sangue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566E547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  <w:u w:val="single"/>
              </w:rPr>
              <w:t>&gt;</w:t>
            </w:r>
            <w:r w:rsidRPr="00521A9F">
              <w:rPr>
                <w:sz w:val="20"/>
                <w:szCs w:val="20"/>
              </w:rPr>
              <w:t>37%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6776C9AE" w14:textId="6CC66A40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</w:t>
            </w:r>
            <w:r w:rsidR="00451524">
              <w:rPr>
                <w:b/>
                <w:bCs/>
                <w:color w:val="235B54"/>
                <w:sz w:val="20"/>
                <w:szCs w:val="20"/>
              </w:rPr>
              <w:t>6</w:t>
            </w:r>
            <w:r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521A9F" w14:paraId="2A25973C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28D262D0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57B07878" w14:textId="77777777" w:rsidTr="000527A0">
        <w:trPr>
          <w:cantSplit/>
          <w:trHeight w:val="1261"/>
        </w:trPr>
        <w:tc>
          <w:tcPr>
            <w:tcW w:w="2694" w:type="dxa"/>
            <w:shd w:val="clear" w:color="auto" w:fill="F7FBFA"/>
            <w:vAlign w:val="center"/>
          </w:tcPr>
          <w:p w14:paraId="7F27B22F" w14:textId="0379522C" w:rsidR="006A54E5" w:rsidRPr="00521A9F" w:rsidRDefault="00DE7C2B" w:rsidP="00DE7C2B">
            <w:pPr>
              <w:ind w:left="148" w:right="138"/>
              <w:rPr>
                <w:sz w:val="20"/>
              </w:rPr>
            </w:pPr>
            <w:r>
              <w:rPr>
                <w:sz w:val="20"/>
              </w:rPr>
              <w:t>3.</w:t>
            </w:r>
            <w:r w:rsidR="006A54E5" w:rsidRPr="00521A9F">
              <w:rPr>
                <w:sz w:val="20"/>
              </w:rPr>
              <w:t xml:space="preserve"> Índice de Produção de Hemocomponentes.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30EBA9AA" w14:textId="77777777" w:rsidR="006A54E5" w:rsidRPr="00521A9F" w:rsidRDefault="006A54E5" w:rsidP="000527A0">
            <w:pPr>
              <w:spacing w:before="144" w:line="288" w:lineRule="auto"/>
              <w:ind w:left="167" w:right="157" w:hanging="4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5BD8AA82" w14:textId="77777777" w:rsidR="006A54E5" w:rsidRPr="00521A9F" w:rsidRDefault="006A54E5" w:rsidP="000527A0">
            <w:pPr>
              <w:spacing w:before="159" w:line="288" w:lineRule="auto"/>
              <w:ind w:right="157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22122F92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2,3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EB7AE8F" w14:textId="3BFC584B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2,</w:t>
            </w:r>
            <w:r w:rsidR="00D86F38">
              <w:rPr>
                <w:b/>
                <w:bCs/>
                <w:color w:val="235B54"/>
                <w:sz w:val="20"/>
                <w:szCs w:val="20"/>
              </w:rPr>
              <w:t>3</w:t>
            </w:r>
          </w:p>
        </w:tc>
      </w:tr>
      <w:tr w:rsidR="006A54E5" w:rsidRPr="00521A9F" w14:paraId="3274143D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280A693D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5BE8FEB5" w14:textId="77777777" w:rsidTr="000527A0">
        <w:trPr>
          <w:cantSplit/>
          <w:trHeight w:val="2023"/>
        </w:trPr>
        <w:tc>
          <w:tcPr>
            <w:tcW w:w="2694" w:type="dxa"/>
            <w:shd w:val="clear" w:color="auto" w:fill="F7FBFA"/>
            <w:vAlign w:val="center"/>
          </w:tcPr>
          <w:p w14:paraId="2A394227" w14:textId="324CFFEC" w:rsidR="006A54E5" w:rsidRPr="00521A9F" w:rsidRDefault="00DE7C2B" w:rsidP="00DE7C2B">
            <w:pPr>
              <w:ind w:left="148" w:right="138"/>
              <w:rPr>
                <w:sz w:val="20"/>
              </w:rPr>
            </w:pPr>
            <w:r>
              <w:rPr>
                <w:sz w:val="20"/>
              </w:rPr>
              <w:t>4</w:t>
            </w:r>
            <w:r w:rsidR="006A54E5" w:rsidRPr="00521A9F">
              <w:rPr>
                <w:sz w:val="20"/>
              </w:rPr>
              <w:t>. Percentual de Perdas de Concentrado de Hemácias por validade.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1AB8B69" w14:textId="77777777" w:rsidR="006A54E5" w:rsidRPr="00521A9F" w:rsidRDefault="006A54E5" w:rsidP="000527A0">
            <w:pPr>
              <w:spacing w:before="144" w:line="288" w:lineRule="auto"/>
              <w:ind w:left="167" w:right="157" w:hanging="4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5D1032A7" w14:textId="77777777" w:rsidR="006A54E5" w:rsidRPr="00521A9F" w:rsidRDefault="006A54E5" w:rsidP="000527A0">
            <w:pPr>
              <w:spacing w:before="159" w:line="288" w:lineRule="auto"/>
              <w:ind w:right="157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(Quantitativo de Concentrado de Hemácias descartadas por expiração do prazo de validade/ Nº total de concentrados de hamácia produzidos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1742614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  <w:u w:val="single"/>
              </w:rPr>
              <w:t>&lt;</w:t>
            </w:r>
            <w:r w:rsidRPr="00521A9F">
              <w:rPr>
                <w:sz w:val="20"/>
                <w:szCs w:val="20"/>
              </w:rPr>
              <w:t>8%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6FE5BF4E" w14:textId="51A8CE63" w:rsidR="006A54E5" w:rsidRPr="00521A9F" w:rsidRDefault="001960CC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4,5</w:t>
            </w:r>
            <w:r w:rsidR="00DE7C2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521A9F" w14:paraId="18C3A87F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14804AD6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3B449F57" w14:textId="77777777" w:rsidTr="000527A0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2523BED2" w14:textId="39464512" w:rsidR="006A54E5" w:rsidRPr="00521A9F" w:rsidRDefault="00DE7C2B" w:rsidP="00DE7C2B">
            <w:pPr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5</w:t>
            </w:r>
            <w:r w:rsidR="006A54E5" w:rsidRPr="00521A9F">
              <w:rPr>
                <w:sz w:val="20"/>
              </w:rPr>
              <w:t>. Qualidade de Hemocomponentes Produzidos.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675C37FB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Consiste em apresentar um indicador para o controlde de Qualidade geral 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57DC9324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Percentual de hemocomponentes avaliados x 100/pela meta.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405A8B1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u w:val="single"/>
              </w:rPr>
              <w:t>&gt;</w:t>
            </w:r>
            <w:r w:rsidRPr="00521A9F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8255542" w14:textId="345F0EF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99,</w:t>
            </w:r>
            <w:r w:rsidR="00A44F5B">
              <w:rPr>
                <w:b/>
                <w:bCs/>
                <w:color w:val="235B54"/>
                <w:sz w:val="20"/>
                <w:szCs w:val="20"/>
              </w:rPr>
              <w:t>8</w:t>
            </w:r>
            <w:r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521A9F" w14:paraId="1ED17135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52A1A8B1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4A664673" w14:textId="77777777" w:rsidTr="000527A0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63F0CF1A" w14:textId="103C5FB8" w:rsidR="006A54E5" w:rsidRPr="00521A9F" w:rsidRDefault="00DE7C2B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</w:t>
            </w:r>
            <w:r w:rsidR="006A54E5" w:rsidRPr="00521A9F">
              <w:rPr>
                <w:sz w:val="20"/>
              </w:rPr>
              <w:t>. Percentual de cumprimentos de visitas técnico -administrativas nos serviços assistidos pelas unidades gerenciadas pelo parceiro privado.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45F1E9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1E5E4CD7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22B69BBD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u w:val="single"/>
              </w:rPr>
              <w:t>&gt;</w:t>
            </w:r>
            <w:r w:rsidRPr="00521A9F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52816E03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100%</w:t>
            </w:r>
          </w:p>
        </w:tc>
      </w:tr>
      <w:tr w:rsidR="006A54E5" w:rsidRPr="00521A9F" w14:paraId="1408409B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50A9900E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5D34F7A9" w14:textId="77777777" w:rsidTr="000527A0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1BA333C8" w14:textId="2623BAE7" w:rsidR="006A54E5" w:rsidRPr="00521A9F" w:rsidRDefault="00DE7C2B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6A54E5" w:rsidRPr="00521A9F">
              <w:rPr>
                <w:sz w:val="20"/>
              </w:rPr>
              <w:t>. Capacidade de atendimento às solicitações de fornecimento de hemocomponentes a leitos SUS em novos serviços de saúde.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5F063F58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Consiste no atesto da capacidade de atendimento às solicitações de fornecimento de hemocomponentes, especialmente concentrado de hemácias (incluindo a realização dos testes pré-transfusionais, se necessário), para atender a</w:t>
            </w:r>
          </w:p>
          <w:p w14:paraId="0DB8FBF2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pacientes em leitos SUS em “novos serviços de saúde".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0CA638C0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</w:p>
          <w:p w14:paraId="5FDBDC50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(total de bolsas distribuídas em 180 dias /6 = X</w:t>
            </w:r>
          </w:p>
          <w:p w14:paraId="109FDC9B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X - nº  de bolsas descartadas = y/30).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FDEDD3B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≥ 100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03D9FFBF" w14:textId="04627504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48132E">
              <w:rPr>
                <w:b/>
                <w:bCs/>
                <w:color w:val="235B54"/>
                <w:sz w:val="20"/>
                <w:szCs w:val="20"/>
              </w:rPr>
              <w:t>51</w:t>
            </w:r>
          </w:p>
        </w:tc>
      </w:tr>
      <w:tr w:rsidR="006A54E5" w:rsidRPr="00521A9F" w14:paraId="356AADC5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540DEDDA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</w:tbl>
    <w:p w14:paraId="27883170" w14:textId="77777777" w:rsidR="006B3A36" w:rsidRPr="00D523D3" w:rsidRDefault="006B3A36" w:rsidP="006A54E5">
      <w:pPr>
        <w:spacing w:before="240" w:after="240" w:line="360" w:lineRule="auto"/>
        <w:ind w:right="233"/>
        <w:jc w:val="both"/>
        <w:rPr>
          <w:rFonts w:cstheme="minorHAnsi"/>
        </w:rPr>
      </w:pPr>
    </w:p>
    <w:p w14:paraId="0EBE245C" w14:textId="5023B9E6" w:rsidR="006A54E5" w:rsidRPr="00D523D3" w:rsidRDefault="00B84F6A" w:rsidP="00B84F6A">
      <w:pPr>
        <w:pStyle w:val="Ttulo2"/>
        <w:spacing w:after="240"/>
        <w:ind w:left="372"/>
        <w:rPr>
          <w:rFonts w:asciiTheme="minorHAnsi" w:hAnsiTheme="minorHAnsi" w:cstheme="minorHAnsi"/>
        </w:rPr>
      </w:pPr>
      <w:bookmarkStart w:id="2" w:name="_Toc192264795"/>
      <w:r>
        <w:rPr>
          <w:rFonts w:asciiTheme="minorHAnsi" w:hAnsiTheme="minorHAnsi" w:cstheme="minorHAnsi"/>
        </w:rPr>
        <w:t>4.</w:t>
      </w:r>
      <w:r w:rsidR="006A54E5">
        <w:rPr>
          <w:rFonts w:asciiTheme="minorHAnsi" w:hAnsiTheme="minorHAnsi" w:cstheme="minorHAnsi"/>
        </w:rPr>
        <w:t xml:space="preserve">  </w:t>
      </w:r>
      <w:r w:rsidR="006A54E5" w:rsidRPr="00D523D3">
        <w:rPr>
          <w:rFonts w:asciiTheme="minorHAnsi" w:hAnsiTheme="minorHAnsi" w:cstheme="minorHAnsi"/>
        </w:rPr>
        <w:t xml:space="preserve"> INDICADORES DE ACOMPANHAMENTO</w:t>
      </w:r>
      <w:bookmarkEnd w:id="2"/>
    </w:p>
    <w:tbl>
      <w:tblPr>
        <w:tblStyle w:val="TableNormal15"/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2373"/>
        <w:gridCol w:w="2588"/>
        <w:gridCol w:w="1417"/>
        <w:gridCol w:w="851"/>
      </w:tblGrid>
      <w:tr w:rsidR="006A54E5" w:rsidRPr="00521A9F" w14:paraId="4D7392E8" w14:textId="77777777" w:rsidTr="000527A0">
        <w:trPr>
          <w:cantSplit/>
          <w:trHeight w:val="458"/>
        </w:trPr>
        <w:tc>
          <w:tcPr>
            <w:tcW w:w="2978" w:type="dxa"/>
            <w:shd w:val="clear" w:color="auto" w:fill="307C73"/>
            <w:vAlign w:val="center"/>
          </w:tcPr>
          <w:p w14:paraId="2F859E89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rFonts w:ascii="Arial"/>
                <w:b/>
                <w:color w:val="FFFFFF"/>
                <w:sz w:val="20"/>
              </w:rPr>
              <w:t>Indicadores de Desempenho</w:t>
            </w:r>
          </w:p>
        </w:tc>
        <w:tc>
          <w:tcPr>
            <w:tcW w:w="2373" w:type="dxa"/>
            <w:shd w:val="clear" w:color="auto" w:fill="307C73"/>
            <w:vAlign w:val="center"/>
          </w:tcPr>
          <w:p w14:paraId="341FC1B1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rFonts w:ascii="Arial" w:hAnsi="Arial"/>
                <w:b/>
                <w:color w:val="FFFFFF"/>
                <w:sz w:val="20"/>
              </w:rPr>
              <w:t>Descrição</w:t>
            </w:r>
          </w:p>
        </w:tc>
        <w:tc>
          <w:tcPr>
            <w:tcW w:w="2588" w:type="dxa"/>
            <w:shd w:val="clear" w:color="auto" w:fill="307C73"/>
            <w:vAlign w:val="center"/>
          </w:tcPr>
          <w:p w14:paraId="41566790" w14:textId="77777777" w:rsidR="006A54E5" w:rsidRPr="00521A9F" w:rsidRDefault="006A54E5" w:rsidP="000527A0">
            <w:pPr>
              <w:spacing w:before="2"/>
              <w:ind w:firstLine="32"/>
              <w:jc w:val="center"/>
              <w:rPr>
                <w:sz w:val="20"/>
              </w:rPr>
            </w:pPr>
            <w:r w:rsidRPr="00521A9F">
              <w:rPr>
                <w:rFonts w:ascii="Arial" w:hAnsi="Arial"/>
                <w:b/>
                <w:color w:val="FFFFFF"/>
                <w:sz w:val="20"/>
              </w:rPr>
              <w:t>Memória de Cálculo</w:t>
            </w:r>
          </w:p>
        </w:tc>
        <w:tc>
          <w:tcPr>
            <w:tcW w:w="1417" w:type="dxa"/>
            <w:shd w:val="clear" w:color="auto" w:fill="307C73"/>
            <w:vAlign w:val="center"/>
          </w:tcPr>
          <w:p w14:paraId="2ACFC4FF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rFonts w:ascii="Arial"/>
                <w:b/>
                <w:color w:val="FFFFFF"/>
                <w:sz w:val="20"/>
              </w:rPr>
              <w:t>Meta</w:t>
            </w:r>
          </w:p>
        </w:tc>
        <w:tc>
          <w:tcPr>
            <w:tcW w:w="851" w:type="dxa"/>
            <w:shd w:val="clear" w:color="auto" w:fill="307C73"/>
            <w:vAlign w:val="center"/>
          </w:tcPr>
          <w:p w14:paraId="7FC541A0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521A9F">
              <w:rPr>
                <w:b/>
                <w:bCs/>
                <w:color w:val="FFFFFF"/>
              </w:rPr>
              <w:t>Qd / %</w:t>
            </w:r>
          </w:p>
        </w:tc>
      </w:tr>
      <w:tr w:rsidR="006A54E5" w:rsidRPr="00521A9F" w14:paraId="3181A8FC" w14:textId="77777777" w:rsidTr="000527A0">
        <w:trPr>
          <w:cantSplit/>
          <w:trHeight w:val="1001"/>
        </w:trPr>
        <w:tc>
          <w:tcPr>
            <w:tcW w:w="2978" w:type="dxa"/>
            <w:shd w:val="clear" w:color="auto" w:fill="F7FBFA"/>
            <w:vAlign w:val="center"/>
          </w:tcPr>
          <w:p w14:paraId="65D7AAD1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1. Número de cadastros/coletas sangue para exame de histocompatibilidade (medula óssea).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DC0FA48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Número de cadastros/coletas 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0F4E5448" w14:textId="77777777" w:rsidR="006A54E5" w:rsidRPr="00521A9F" w:rsidRDefault="006A54E5" w:rsidP="000527A0">
            <w:pPr>
              <w:spacing w:before="3"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Somatório dos cadastros realizados.</w:t>
            </w:r>
          </w:p>
          <w:p w14:paraId="4B040381" w14:textId="77777777" w:rsidR="006A54E5" w:rsidRPr="00521A9F" w:rsidRDefault="006A54E5" w:rsidP="000527A0">
            <w:pPr>
              <w:spacing w:before="3" w:line="288" w:lineRule="auto"/>
              <w:ind w:left="158" w:right="150" w:firstLine="2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7FBFA"/>
            <w:vAlign w:val="center"/>
          </w:tcPr>
          <w:p w14:paraId="7407524A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Atender a demanda.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7ECC656" w14:textId="3F827EED" w:rsidR="006A54E5" w:rsidRPr="00521A9F" w:rsidRDefault="00440A99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47</w:t>
            </w:r>
            <w:r w:rsidR="00326673">
              <w:rPr>
                <w:b/>
                <w:bCs/>
                <w:color w:val="235B54"/>
                <w:sz w:val="20"/>
                <w:szCs w:val="20"/>
              </w:rPr>
              <w:t>2</w:t>
            </w:r>
          </w:p>
        </w:tc>
      </w:tr>
      <w:tr w:rsidR="006A54E5" w:rsidRPr="00521A9F" w14:paraId="6DE9CC6C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563C99EC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5414F24B" w14:textId="77777777" w:rsidTr="000527A0">
        <w:trPr>
          <w:cantSplit/>
          <w:trHeight w:val="1001"/>
        </w:trPr>
        <w:tc>
          <w:tcPr>
            <w:tcW w:w="2978" w:type="dxa"/>
            <w:shd w:val="clear" w:color="auto" w:fill="F7FBFA"/>
            <w:vAlign w:val="center"/>
          </w:tcPr>
          <w:p w14:paraId="3D543555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2. Hemocomponentes distribuídos.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628EDF82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N° de hemocomponentes distribuídos.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E217211" w14:textId="77777777" w:rsidR="006A54E5" w:rsidRPr="00521A9F" w:rsidRDefault="006A54E5" w:rsidP="000527A0">
            <w:pPr>
              <w:spacing w:before="3"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Somatório dos hemocomponentes distribuídos.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0421C8FA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Atender a demanda.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F27C749" w14:textId="7DB33DE9" w:rsidR="006A54E5" w:rsidRPr="00521A9F" w:rsidRDefault="00DA58CD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7.0</w:t>
            </w:r>
            <w:r w:rsidR="00D40189">
              <w:rPr>
                <w:b/>
                <w:bCs/>
                <w:color w:val="235B54"/>
                <w:sz w:val="20"/>
                <w:szCs w:val="20"/>
              </w:rPr>
              <w:t>27</w:t>
            </w:r>
          </w:p>
        </w:tc>
      </w:tr>
      <w:tr w:rsidR="006A54E5" w:rsidRPr="00521A9F" w14:paraId="0E11A948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429FF89E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207AB9E7" w14:textId="77777777" w:rsidTr="000527A0">
        <w:trPr>
          <w:cantSplit/>
          <w:trHeight w:val="989"/>
        </w:trPr>
        <w:tc>
          <w:tcPr>
            <w:tcW w:w="2978" w:type="dxa"/>
            <w:shd w:val="clear" w:color="auto" w:fill="F7FBFA"/>
            <w:vAlign w:val="center"/>
          </w:tcPr>
          <w:p w14:paraId="5697E780" w14:textId="77777777" w:rsidR="006A54E5" w:rsidRPr="00521A9F" w:rsidRDefault="006A54E5" w:rsidP="004F45B5">
            <w:pPr>
              <w:spacing w:line="288" w:lineRule="auto"/>
              <w:ind w:left="158" w:right="150" w:firstLine="2"/>
              <w:rPr>
                <w:sz w:val="20"/>
              </w:rPr>
            </w:pPr>
            <w:r w:rsidRPr="00521A9F">
              <w:rPr>
                <w:sz w:val="20"/>
              </w:rPr>
              <w:t>3. Clínica Hematológica.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C990A1F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 xml:space="preserve">Pacientes atendidos no ambulatório. 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3625FAF7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Somatório dos atendimentos.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6A1995F1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Atender a demanda.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729A31F0" w14:textId="1564A462" w:rsidR="006A54E5" w:rsidRPr="00521A9F" w:rsidRDefault="00D40189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15</w:t>
            </w:r>
            <w:r w:rsidR="00D86F38">
              <w:rPr>
                <w:b/>
                <w:bCs/>
                <w:color w:val="235B54"/>
                <w:sz w:val="20"/>
                <w:szCs w:val="20"/>
              </w:rPr>
              <w:t>7</w:t>
            </w:r>
          </w:p>
        </w:tc>
      </w:tr>
      <w:tr w:rsidR="006A54E5" w:rsidRPr="00521A9F" w14:paraId="25538A92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1F3A942F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4BFAA88B" w14:textId="77777777" w:rsidTr="000527A0">
        <w:trPr>
          <w:cantSplit/>
          <w:trHeight w:val="1089"/>
        </w:trPr>
        <w:tc>
          <w:tcPr>
            <w:tcW w:w="2978" w:type="dxa"/>
            <w:shd w:val="clear" w:color="auto" w:fill="F7FBFA"/>
            <w:vAlign w:val="center"/>
          </w:tcPr>
          <w:p w14:paraId="10F7BF0F" w14:textId="77777777" w:rsidR="006A54E5" w:rsidRPr="00521A9F" w:rsidRDefault="006A54E5" w:rsidP="004F45B5">
            <w:pPr>
              <w:spacing w:before="156" w:line="288" w:lineRule="auto"/>
              <w:ind w:left="158" w:right="150" w:firstLine="2"/>
              <w:rPr>
                <w:sz w:val="20"/>
              </w:rPr>
            </w:pPr>
            <w:r w:rsidRPr="00521A9F">
              <w:rPr>
                <w:sz w:val="20"/>
              </w:rPr>
              <w:t>4. N° de aplicações de pró-coagulantes e medicamentos em pacientes com coagulopatias hereditárias e/ou hemoglobinopatias no ambulatório da unidade.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0B6968E3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N° de aplicações de pró-coagulantes e medicamentos aplicados.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5E9760C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Somatório das aplicações de medicamentos.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4862A34B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Atender a demanda.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0B1F5488" w14:textId="1B4EAA92" w:rsidR="006A54E5" w:rsidRPr="00521A9F" w:rsidRDefault="00440A99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D40189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D40189" w:rsidRPr="00D40189">
              <w:rPr>
                <w:b/>
                <w:bCs/>
                <w:color w:val="235B54"/>
                <w:sz w:val="20"/>
                <w:szCs w:val="20"/>
              </w:rPr>
              <w:t>3</w:t>
            </w:r>
          </w:p>
        </w:tc>
      </w:tr>
      <w:tr w:rsidR="006A54E5" w:rsidRPr="00521A9F" w14:paraId="028FE379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6A20ACBE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6A54E5" w:rsidRPr="00521A9F" w14:paraId="58CB60AB" w14:textId="77777777" w:rsidTr="000527A0">
        <w:trPr>
          <w:cantSplit/>
          <w:trHeight w:val="1198"/>
        </w:trPr>
        <w:tc>
          <w:tcPr>
            <w:tcW w:w="2978" w:type="dxa"/>
            <w:shd w:val="clear" w:color="auto" w:fill="F7FBFA"/>
            <w:vAlign w:val="center"/>
          </w:tcPr>
          <w:p w14:paraId="65164264" w14:textId="77777777" w:rsidR="006A54E5" w:rsidRPr="00521A9F" w:rsidRDefault="006A54E5" w:rsidP="004F45B5">
            <w:pPr>
              <w:spacing w:line="288" w:lineRule="auto"/>
              <w:ind w:left="158" w:right="150" w:firstLine="2"/>
              <w:rPr>
                <w:sz w:val="20"/>
              </w:rPr>
            </w:pPr>
            <w:r w:rsidRPr="00521A9F">
              <w:rPr>
                <w:sz w:val="20"/>
              </w:rPr>
              <w:t>5. Número de testes sorológicos para possível doador de órgãos.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21FDE155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Número de testes sorológicos realizados de doador de órgãos.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3BA2CAF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Somatório dos exames.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3850EEE5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Atender a demanda.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3E99F4F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0491648E" w14:textId="32E4A84A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</w:t>
            </w:r>
            <w:r w:rsidR="00D703B6">
              <w:rPr>
                <w:b/>
                <w:bCs/>
                <w:color w:val="235B54"/>
                <w:sz w:val="20"/>
                <w:szCs w:val="20"/>
              </w:rPr>
              <w:t>54</w:t>
            </w:r>
          </w:p>
        </w:tc>
      </w:tr>
      <w:tr w:rsidR="006A54E5" w:rsidRPr="00521A9F" w14:paraId="2E67A4BE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0D486C19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70167369" w14:textId="77777777" w:rsidTr="000527A0">
        <w:trPr>
          <w:cantSplit/>
          <w:trHeight w:val="1198"/>
        </w:trPr>
        <w:tc>
          <w:tcPr>
            <w:tcW w:w="2978" w:type="dxa"/>
            <w:shd w:val="clear" w:color="auto" w:fill="F7FBFA"/>
            <w:vAlign w:val="center"/>
          </w:tcPr>
          <w:p w14:paraId="5927E690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lastRenderedPageBreak/>
              <w:t>6. Número de testes imunohematológicos para possível doador de órgãos.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6AC4FE79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Número de testes imunohematológicos realizados de doador de órgãos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26351D5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Somatório dos exames.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5747252E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Atender a demanda.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F6A3684" w14:textId="3D260065" w:rsidR="006A54E5" w:rsidRPr="007773AA" w:rsidRDefault="00D703B6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12</w:t>
            </w:r>
          </w:p>
          <w:p w14:paraId="08BA59DF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6A54E5" w:rsidRPr="00521A9F" w14:paraId="17B51935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28567437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66548C2C" w14:textId="77777777" w:rsidTr="000527A0">
        <w:trPr>
          <w:cantSplit/>
          <w:trHeight w:val="1198"/>
        </w:trPr>
        <w:tc>
          <w:tcPr>
            <w:tcW w:w="2978" w:type="dxa"/>
            <w:shd w:val="clear" w:color="auto" w:fill="F7FBFA"/>
            <w:vAlign w:val="center"/>
          </w:tcPr>
          <w:p w14:paraId="1994B4B6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7. Percentual de satisfação de doadores de sangue (Pesquisa de satisfação).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78E57544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Representa o percentual de doadores de sangue que se declararam satisfeitos com o serviço recebido.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5D0B907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(Nº de doadores de sangue que assinalaram nota de “ótimo” ou “bom” / Nº total de doadores de sangue que participaram da pesquisa) x 100.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0356F6D2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u w:val="single"/>
              </w:rPr>
              <w:t>&gt;</w:t>
            </w:r>
            <w:r w:rsidRPr="00521A9F">
              <w:rPr>
                <w:sz w:val="20"/>
              </w:rPr>
              <w:t xml:space="preserve"> 95%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3A478F63" w14:textId="46799EC8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99,</w:t>
            </w:r>
            <w:r w:rsidR="0081775B">
              <w:rPr>
                <w:b/>
                <w:bCs/>
                <w:color w:val="235B54"/>
                <w:sz w:val="20"/>
                <w:szCs w:val="20"/>
              </w:rPr>
              <w:t>57</w:t>
            </w:r>
            <w:r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521A9F" w14:paraId="111B8BA4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54927190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362D6F42" w14:textId="77777777" w:rsidTr="000527A0">
        <w:trPr>
          <w:cantSplit/>
          <w:trHeight w:val="1198"/>
        </w:trPr>
        <w:tc>
          <w:tcPr>
            <w:tcW w:w="2978" w:type="dxa"/>
            <w:shd w:val="clear" w:color="auto" w:fill="F7FBFA"/>
            <w:vAlign w:val="center"/>
          </w:tcPr>
          <w:p w14:paraId="68C8BC63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8. Estoque adequado de Concentrado de Hemácias (CH).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77F00970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Representa o quantitativo de concentrados de Hemácias liberados e em estoque suficientes para atender a demanda por tipo de CH por um período de 07 dias.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EA707F8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 xml:space="preserve">( Nº Total de bolsas de CH distribuídas nos últimos 6 meses / 180 </w:t>
            </w:r>
            <w:r w:rsidRPr="00521A9F">
              <w:rPr>
                <w:sz w:val="14"/>
                <w:szCs w:val="14"/>
              </w:rPr>
              <w:t>(</w:t>
            </w:r>
            <w:r w:rsidRPr="00521A9F">
              <w:rPr>
                <w:sz w:val="20"/>
              </w:rPr>
              <w:t>6 meses) este resultado  x 7 (dias).</w:t>
            </w:r>
            <w:r w:rsidRPr="00521A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78E99FB7" w14:textId="77777777" w:rsidR="006A54E5" w:rsidRPr="00521A9F" w:rsidRDefault="006A54E5" w:rsidP="000527A0">
            <w:pPr>
              <w:ind w:left="137" w:right="141"/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Suficiente para atender a demanda por tipo de CH por um período de 06 (seis) dias.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35A11B87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00A9E130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 w:rsidRPr="00521A9F">
              <w:rPr>
                <w:b/>
                <w:bCs/>
                <w:color w:val="235B54"/>
                <w:sz w:val="14"/>
                <w:szCs w:val="14"/>
              </w:rPr>
              <w:t xml:space="preserve">Estoque seguro para </w:t>
            </w:r>
          </w:p>
          <w:p w14:paraId="1030AB6F" w14:textId="2657D06F" w:rsidR="006A54E5" w:rsidRPr="00521A9F" w:rsidRDefault="00440A99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14"/>
                <w:szCs w:val="14"/>
              </w:rPr>
              <w:t>1</w:t>
            </w:r>
            <w:r w:rsidR="0048132E">
              <w:rPr>
                <w:b/>
                <w:bCs/>
                <w:color w:val="235B54"/>
                <w:sz w:val="14"/>
                <w:szCs w:val="14"/>
              </w:rPr>
              <w:t>2</w:t>
            </w:r>
            <w:r w:rsidR="006A54E5" w:rsidRPr="00521A9F">
              <w:rPr>
                <w:b/>
                <w:bCs/>
                <w:color w:val="235B54"/>
                <w:sz w:val="14"/>
                <w:szCs w:val="14"/>
              </w:rPr>
              <w:t xml:space="preserve"> dias</w:t>
            </w:r>
          </w:p>
        </w:tc>
      </w:tr>
      <w:tr w:rsidR="006A54E5" w:rsidRPr="00521A9F" w14:paraId="36123B09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08120338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6A54E5" w:rsidRPr="00521A9F" w14:paraId="313AFDD2" w14:textId="77777777" w:rsidTr="000527A0">
        <w:trPr>
          <w:cantSplit/>
          <w:trHeight w:val="1244"/>
        </w:trPr>
        <w:tc>
          <w:tcPr>
            <w:tcW w:w="2978" w:type="dxa"/>
            <w:shd w:val="clear" w:color="auto" w:fill="F7FBFA"/>
            <w:vAlign w:val="center"/>
          </w:tcPr>
          <w:p w14:paraId="746F8AE1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9. Tempo médio de atendimento ao paciente (tempo médio de espera para realização de consultas/procedimentos).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762FC5EF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color w:val="FF0000"/>
                <w:sz w:val="20"/>
              </w:rPr>
            </w:pPr>
            <w:r w:rsidRPr="00521A9F">
              <w:rPr>
                <w:sz w:val="20"/>
              </w:rPr>
              <w:t>Tempo médio de atendimento ao paciente (tempo médio de espera para realização de consultas/procedimentos).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1C946C1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 do tempo total de espera dos pacientes após o cadastro na recepção até o início do primeiro atendimento, em minutos.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41AC275D" w14:textId="77777777" w:rsidR="006A54E5" w:rsidRPr="00521A9F" w:rsidRDefault="006A54E5" w:rsidP="000527A0">
            <w:pPr>
              <w:jc w:val="center"/>
              <w:rPr>
                <w:sz w:val="20"/>
              </w:rPr>
            </w:pPr>
            <w:r w:rsidRPr="00521A9F">
              <w:rPr>
                <w:sz w:val="20"/>
              </w:rPr>
              <w:t>≤ 45 minutos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046EFF0B" w14:textId="02897163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3A4E93">
              <w:rPr>
                <w:b/>
                <w:bCs/>
                <w:color w:val="235B54"/>
                <w:sz w:val="20"/>
                <w:szCs w:val="20"/>
              </w:rPr>
              <w:t>00:0</w:t>
            </w:r>
            <w:r w:rsidR="00D703B6">
              <w:rPr>
                <w:b/>
                <w:bCs/>
                <w:color w:val="235B54"/>
                <w:sz w:val="20"/>
                <w:szCs w:val="20"/>
              </w:rPr>
              <w:t>6</w:t>
            </w:r>
            <w:r w:rsidRPr="003A4E93">
              <w:rPr>
                <w:b/>
                <w:bCs/>
                <w:color w:val="235B54"/>
                <w:sz w:val="20"/>
                <w:szCs w:val="20"/>
              </w:rPr>
              <w:t>:</w:t>
            </w:r>
            <w:r w:rsidR="00440A99">
              <w:rPr>
                <w:b/>
                <w:bCs/>
                <w:color w:val="235B54"/>
                <w:sz w:val="20"/>
                <w:szCs w:val="20"/>
              </w:rPr>
              <w:t>5</w:t>
            </w:r>
            <w:r w:rsidR="00D703B6">
              <w:rPr>
                <w:b/>
                <w:bCs/>
                <w:color w:val="235B54"/>
                <w:sz w:val="20"/>
                <w:szCs w:val="20"/>
              </w:rPr>
              <w:t>1</w:t>
            </w:r>
          </w:p>
        </w:tc>
      </w:tr>
      <w:tr w:rsidR="003629F6" w:rsidRPr="00521A9F" w14:paraId="5D916666" w14:textId="77777777" w:rsidTr="003629F6">
        <w:trPr>
          <w:cantSplit/>
          <w:trHeight w:val="53"/>
        </w:trPr>
        <w:tc>
          <w:tcPr>
            <w:tcW w:w="10207" w:type="dxa"/>
            <w:gridSpan w:val="5"/>
            <w:shd w:val="clear" w:color="auto" w:fill="auto"/>
            <w:vAlign w:val="center"/>
          </w:tcPr>
          <w:p w14:paraId="604F4EDD" w14:textId="77777777" w:rsidR="003629F6" w:rsidRPr="003A4E93" w:rsidRDefault="003629F6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</w:p>
        </w:tc>
      </w:tr>
      <w:tr w:rsidR="003629F6" w:rsidRPr="00521A9F" w14:paraId="541168C5" w14:textId="77777777" w:rsidTr="000527A0">
        <w:trPr>
          <w:cantSplit/>
          <w:trHeight w:val="1244"/>
        </w:trPr>
        <w:tc>
          <w:tcPr>
            <w:tcW w:w="2978" w:type="dxa"/>
            <w:shd w:val="clear" w:color="auto" w:fill="F7FBFA"/>
            <w:vAlign w:val="center"/>
          </w:tcPr>
          <w:p w14:paraId="3B60DB6A" w14:textId="20165A96" w:rsidR="003629F6" w:rsidRPr="00521A9F" w:rsidRDefault="000141DB" w:rsidP="003629F6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3629F6" w:rsidRPr="00521A9F">
              <w:rPr>
                <w:sz w:val="20"/>
              </w:rPr>
              <w:t>. T</w:t>
            </w:r>
            <w:r>
              <w:rPr>
                <w:sz w:val="20"/>
              </w:rPr>
              <w:t>axa de doações espontâneas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0DCE511F" w14:textId="7430CD3B" w:rsidR="003629F6" w:rsidRPr="00521A9F" w:rsidRDefault="005C157E" w:rsidP="003629F6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C157E">
              <w:rPr>
                <w:sz w:val="20"/>
              </w:rPr>
              <w:t>Doação de espontânea é a doação advinda do indivíduo que doa para atender à necessidade de um paciente</w:t>
            </w:r>
            <w:r w:rsidR="00AE3467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3F0ABD0C" w14:textId="2F69EA70" w:rsidR="003629F6" w:rsidRPr="00521A9F" w:rsidRDefault="005C157E" w:rsidP="003629F6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C157E">
              <w:rPr>
                <w:sz w:val="20"/>
              </w:rPr>
              <w:t>Nº Total de doadores espontâneo ÷ Nº de candidatos à doação de sangue</w:t>
            </w:r>
            <w:r w:rsidR="00AE3467">
              <w:rPr>
                <w:sz w:val="20"/>
              </w:rPr>
              <w:t>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1A034456" w14:textId="67909B01" w:rsidR="003629F6" w:rsidRPr="00521A9F" w:rsidRDefault="003629F6" w:rsidP="003629F6">
            <w:pPr>
              <w:jc w:val="center"/>
              <w:rPr>
                <w:sz w:val="20"/>
              </w:rPr>
            </w:pPr>
            <w:r w:rsidRPr="00521A9F">
              <w:rPr>
                <w:sz w:val="20"/>
              </w:rPr>
              <w:t xml:space="preserve">≤ </w:t>
            </w:r>
            <w:r w:rsidR="000141DB">
              <w:rPr>
                <w:sz w:val="20"/>
              </w:rPr>
              <w:t>90</w:t>
            </w:r>
            <w:r w:rsidR="005C157E">
              <w:rPr>
                <w:sz w:val="20"/>
              </w:rPr>
              <w:t>%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0A615BF4" w14:textId="04E928E5" w:rsidR="003629F6" w:rsidRPr="003A4E93" w:rsidRDefault="005C157E" w:rsidP="003629F6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97%</w:t>
            </w:r>
          </w:p>
        </w:tc>
      </w:tr>
      <w:tr w:rsidR="003629F6" w:rsidRPr="00521A9F" w14:paraId="3DF120B1" w14:textId="77777777" w:rsidTr="003629F6">
        <w:trPr>
          <w:cantSplit/>
          <w:trHeight w:val="87"/>
        </w:trPr>
        <w:tc>
          <w:tcPr>
            <w:tcW w:w="10207" w:type="dxa"/>
            <w:gridSpan w:val="5"/>
            <w:shd w:val="clear" w:color="auto" w:fill="auto"/>
            <w:vAlign w:val="center"/>
          </w:tcPr>
          <w:p w14:paraId="39990211" w14:textId="77777777" w:rsidR="003629F6" w:rsidRPr="003A4E93" w:rsidRDefault="003629F6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</w:p>
        </w:tc>
      </w:tr>
      <w:tr w:rsidR="003629F6" w:rsidRPr="00521A9F" w14:paraId="48312A07" w14:textId="77777777" w:rsidTr="000527A0">
        <w:trPr>
          <w:cantSplit/>
          <w:trHeight w:val="1244"/>
        </w:trPr>
        <w:tc>
          <w:tcPr>
            <w:tcW w:w="2978" w:type="dxa"/>
            <w:shd w:val="clear" w:color="auto" w:fill="F7FBFA"/>
            <w:vAlign w:val="center"/>
          </w:tcPr>
          <w:p w14:paraId="667FE9F6" w14:textId="1A39C0C2" w:rsidR="003629F6" w:rsidRPr="00521A9F" w:rsidRDefault="000141DB" w:rsidP="003629F6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 w:rsidR="003629F6" w:rsidRPr="00521A9F">
              <w:rPr>
                <w:sz w:val="20"/>
              </w:rPr>
              <w:t xml:space="preserve">. </w:t>
            </w:r>
            <w:r>
              <w:rPr>
                <w:sz w:val="20"/>
              </w:rPr>
              <w:t>Taxa de doador de repetição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43F5D08" w14:textId="6001FA82" w:rsidR="003629F6" w:rsidRPr="00521A9F" w:rsidRDefault="00AE3467" w:rsidP="003629F6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AE3467">
              <w:rPr>
                <w:sz w:val="20"/>
              </w:rPr>
              <w:t>Relacionado a periodicidade de doação, doadores de repetição.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DE0CD81" w14:textId="5795F878" w:rsidR="003629F6" w:rsidRPr="00521A9F" w:rsidRDefault="00AE3467" w:rsidP="003629F6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AE3467">
              <w:rPr>
                <w:sz w:val="20"/>
              </w:rPr>
              <w:t>Nº Total de doadores de repetição ÷ N° de candidatos à doação de sangue</w:t>
            </w:r>
            <w:r>
              <w:rPr>
                <w:sz w:val="20"/>
              </w:rPr>
              <w:t>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5438A049" w14:textId="3BA18948" w:rsidR="003629F6" w:rsidRPr="00521A9F" w:rsidRDefault="003629F6" w:rsidP="003629F6">
            <w:pPr>
              <w:jc w:val="center"/>
              <w:rPr>
                <w:sz w:val="20"/>
              </w:rPr>
            </w:pPr>
            <w:r w:rsidRPr="00521A9F">
              <w:rPr>
                <w:sz w:val="20"/>
              </w:rPr>
              <w:t xml:space="preserve">≤ </w:t>
            </w:r>
            <w:r w:rsidR="000141DB">
              <w:rPr>
                <w:sz w:val="20"/>
              </w:rPr>
              <w:t>38</w:t>
            </w:r>
            <w:r w:rsidR="005C157E">
              <w:rPr>
                <w:sz w:val="20"/>
              </w:rPr>
              <w:t>%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B69E2DE" w14:textId="54EEB335" w:rsidR="003629F6" w:rsidRPr="003A4E93" w:rsidRDefault="005C157E" w:rsidP="003629F6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43%</w:t>
            </w:r>
          </w:p>
        </w:tc>
      </w:tr>
    </w:tbl>
    <w:p w14:paraId="60AB559D" w14:textId="77777777" w:rsidR="006A54E5" w:rsidRDefault="006A54E5" w:rsidP="006A54E5">
      <w:pPr>
        <w:pStyle w:val="Standard"/>
        <w:rPr>
          <w:rFonts w:asciiTheme="minorHAnsi" w:hAnsiTheme="minorHAnsi" w:cstheme="minorHAnsi"/>
        </w:rPr>
      </w:pPr>
    </w:p>
    <w:p w14:paraId="03AE4264" w14:textId="0630AE30" w:rsidR="006A0C9A" w:rsidRPr="006A0C9A" w:rsidRDefault="006A0C9A" w:rsidP="006A0C9A">
      <w:pPr>
        <w:rPr>
          <w:rFonts w:ascii="Arial"/>
          <w:sz w:val="8"/>
        </w:rPr>
      </w:pPr>
    </w:p>
    <w:p w14:paraId="326A87E6" w14:textId="4C6A08D0" w:rsidR="00E85137" w:rsidRDefault="006A0C9A" w:rsidP="006B47B1">
      <w:pPr>
        <w:pStyle w:val="PargrafodaLista"/>
        <w:numPr>
          <w:ilvl w:val="0"/>
          <w:numId w:val="7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951DFA">
        <w:rPr>
          <w:b/>
          <w:sz w:val="21"/>
        </w:rPr>
        <w:t>RECURSOS HUMANOS</w:t>
      </w:r>
    </w:p>
    <w:p w14:paraId="66F23F28" w14:textId="4B6F20BE" w:rsidR="00135684" w:rsidRPr="00135684" w:rsidRDefault="00135684" w:rsidP="00135684">
      <w:pPr>
        <w:tabs>
          <w:tab w:val="left" w:pos="0"/>
        </w:tabs>
        <w:spacing w:before="94"/>
        <w:rPr>
          <w:b/>
          <w:sz w:val="21"/>
        </w:rPr>
      </w:pPr>
    </w:p>
    <w:p w14:paraId="72D5A090" w14:textId="4A5E598F" w:rsidR="00E85137" w:rsidRPr="00E85137" w:rsidRDefault="00E85137" w:rsidP="00E85137"/>
    <w:p w14:paraId="57FEEF15" w14:textId="18EE2648" w:rsidR="00E85137" w:rsidRPr="00E85137" w:rsidRDefault="006B47B1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2C84C2EF" wp14:editId="6AFB630E">
                <wp:simplePos x="0" y="0"/>
                <wp:positionH relativeFrom="column">
                  <wp:posOffset>3339935</wp:posOffset>
                </wp:positionH>
                <wp:positionV relativeFrom="paragraph">
                  <wp:posOffset>17813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51A3B218" w:rsidR="00AD1A93" w:rsidRDefault="002B4AC5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4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258AAE02" w:rsidR="00AD1A93" w:rsidRDefault="00024C7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440A99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5</w:t>
                              </w:r>
                              <w:r w:rsidR="002B4AC5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40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40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0D6240D4" w:rsidR="00AD1A93" w:rsidRDefault="009612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7</w:t>
                              </w:r>
                              <w:r w:rsidR="002B4AC5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C2EF" id="Group 87" o:spid="_x0000_s1032" style="position:absolute;margin-left:263pt;margin-top:1.4pt;width:221.4pt;height:154.65pt;z-index:252219392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33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19" o:title=""/>
                </v:shape>
                <v:shape id="AutoShape 104" o:spid="_x0000_s1034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5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0" o:title=""/>
                </v:shape>
                <v:shape id="Picture 102" o:spid="_x0000_s1036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1" o:title=""/>
                </v:shape>
                <v:shape id="Picture 101" o:spid="_x0000_s1037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2" o:title=""/>
                </v:shape>
                <v:shape id="AutoShape 100" o:spid="_x0000_s1038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39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40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41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51A3B218" w:rsidR="00AD1A93" w:rsidRDefault="002B4AC5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322</w:t>
                        </w:r>
                      </w:p>
                    </w:txbxContent>
                  </v:textbox>
                </v:shape>
                <v:shape id="Text Box 96" o:spid="_x0000_s1042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43" type="#_x0000_t202" style="position:absolute;left:3089;top:1661;width:47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258AAE02" w:rsidR="00AD1A93" w:rsidRDefault="00024C7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440A99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5</w:t>
                        </w:r>
                        <w:r w:rsidR="002B4AC5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94" o:spid="_x0000_s1044" type="#_x0000_t202" style="position:absolute;left:140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5" type="#_x0000_t202" style="position:absolute;left:1938;top:2346;width:409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0D6240D4" w:rsidR="00AD1A93" w:rsidRDefault="009612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7</w:t>
                        </w:r>
                        <w:r w:rsidR="002B4AC5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92" o:spid="_x0000_s1046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7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8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9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50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3CC4C2A3" wp14:editId="2BD44CB8">
                <wp:simplePos x="0" y="0"/>
                <wp:positionH relativeFrom="column">
                  <wp:posOffset>69850</wp:posOffset>
                </wp:positionH>
                <wp:positionV relativeFrom="paragraph">
                  <wp:posOffset>19050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67F3DFBB" w:rsidR="00AD1A93" w:rsidRPr="0017792C" w:rsidRDefault="001114E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7792C"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521734"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  <w:r w:rsidR="002B4AC5"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4C2A3" id="Group 106" o:spid="_x0000_s1051" style="position:absolute;margin-left:5.5pt;margin-top:1.5pt;width:212.4pt;height:152.7pt;z-index:252218368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">
                <v:shape id="Picture 123" o:spid="_x0000_s1052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25" o:title=""/>
                </v:shape>
                <v:shape id="AutoShape 122" o:spid="_x0000_s1053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4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26" o:title=""/>
                </v:shape>
                <v:shape id="AutoShape 120" o:spid="_x0000_s1055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6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7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58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9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60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61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62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67F3DFBB" w:rsidR="00AD1A93" w:rsidRPr="0017792C" w:rsidRDefault="001114E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</w:pPr>
                        <w:r w:rsidRPr="0017792C"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  <w:t>2</w:t>
                        </w:r>
                        <w:r w:rsidR="00521734"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  <w:t>6</w:t>
                        </w:r>
                        <w:r w:rsidR="002B4AC5"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12" o:spid="_x0000_s1063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4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5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6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0EBB7595" w:rsidR="00E85137" w:rsidRPr="00E85137" w:rsidRDefault="00E85137" w:rsidP="00E85137"/>
    <w:p w14:paraId="1217BAD7" w14:textId="5B6090A3" w:rsidR="00E85137" w:rsidRPr="00E85137" w:rsidRDefault="00E85137" w:rsidP="00E85137"/>
    <w:p w14:paraId="27B0879E" w14:textId="1929F9BC" w:rsidR="00E85137" w:rsidRPr="00E85137" w:rsidRDefault="00E85137" w:rsidP="00E85137"/>
    <w:p w14:paraId="167104F4" w14:textId="6E4B0018" w:rsidR="00E85137" w:rsidRPr="00E85137" w:rsidRDefault="00E85137" w:rsidP="00E85137"/>
    <w:p w14:paraId="55B3D499" w14:textId="3309D2B8" w:rsidR="00E85137" w:rsidRPr="00E85137" w:rsidRDefault="00E85137" w:rsidP="00E85137"/>
    <w:p w14:paraId="003C2155" w14:textId="0F4BD67A" w:rsidR="00E85137" w:rsidRPr="00E85137" w:rsidRDefault="00E85137" w:rsidP="00E85137"/>
    <w:p w14:paraId="6D880259" w14:textId="5C9FB316" w:rsidR="00E85137" w:rsidRPr="00E85137" w:rsidRDefault="00E85137" w:rsidP="00E85137"/>
    <w:p w14:paraId="4335EF77" w14:textId="046DE65B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F7625F6" wp14:editId="6E731658">
                <wp:simplePos x="0" y="0"/>
                <wp:positionH relativeFrom="column">
                  <wp:posOffset>1403623</wp:posOffset>
                </wp:positionH>
                <wp:positionV relativeFrom="paragraph">
                  <wp:posOffset>6127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0C25AD61" w:rsidR="00AD1A93" w:rsidRPr="0017792C" w:rsidRDefault="002B4AC5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625F6" id="Text Box 113" o:spid="_x0000_s1067" type="#_x0000_t202" style="position:absolute;margin-left:110.5pt;margin-top:.5pt;width:17.8pt;height:12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" filled="f" stroked="f">
                <v:textbox inset="0,0,0,0">
                  <w:txbxContent>
                    <w:p w14:paraId="64E7D09A" w14:textId="0C25AD61" w:rsidR="00AD1A93" w:rsidRPr="0017792C" w:rsidRDefault="002B4AC5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rlito"/>
                          <w:b/>
                          <w:sz w:val="18"/>
                          <w:szCs w:val="1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6557144C" w:rsidR="00E85137" w:rsidRPr="00E85137" w:rsidRDefault="0033458F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5BE7DDF" wp14:editId="502D1FB6">
                <wp:simplePos x="0" y="0"/>
                <wp:positionH relativeFrom="column">
                  <wp:posOffset>2221604</wp:posOffset>
                </wp:positionH>
                <wp:positionV relativeFrom="paragraph">
                  <wp:posOffset>122022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6CCCD8F1" w:rsidR="00AD1A93" w:rsidRPr="0017792C" w:rsidRDefault="00521734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32</w:t>
                            </w:r>
                            <w:r w:rsidR="002B4AC5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E7DDF" id="_x0000_s1068" type="#_x0000_t202" style="position:absolute;margin-left:174.95pt;margin-top:9.6pt;width:17.8pt;height:1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" filled="f" stroked="f">
                <v:textbox inset="0,0,0,0">
                  <w:txbxContent>
                    <w:p w14:paraId="6FD01BF9" w14:textId="6CCCD8F1" w:rsidR="00AD1A93" w:rsidRPr="0017792C" w:rsidRDefault="00521734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rlito"/>
                          <w:b/>
                          <w:sz w:val="18"/>
                          <w:szCs w:val="18"/>
                        </w:rPr>
                        <w:t>32</w:t>
                      </w:r>
                      <w:r w:rsidR="002B4AC5">
                        <w:rPr>
                          <w:rFonts w:ascii="Carlito"/>
                          <w:b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1621CB9" w14:textId="77777777" w:rsidR="004F45B5" w:rsidRDefault="004F45B5" w:rsidP="00E85137">
      <w:pPr>
        <w:rPr>
          <w:rFonts w:ascii="Arial" w:eastAsia="Arial" w:hAnsi="Arial" w:cs="Arial"/>
          <w:b/>
          <w:sz w:val="21"/>
        </w:rPr>
      </w:pPr>
    </w:p>
    <w:p w14:paraId="72F99314" w14:textId="77777777" w:rsidR="004F45B5" w:rsidRDefault="004F45B5" w:rsidP="00E85137">
      <w:pPr>
        <w:rPr>
          <w:rFonts w:ascii="Arial" w:eastAsia="Arial" w:hAnsi="Arial" w:cs="Arial"/>
          <w:b/>
          <w:sz w:val="21"/>
        </w:rPr>
      </w:pPr>
    </w:p>
    <w:p w14:paraId="20D86147" w14:textId="21E52135" w:rsidR="000416DD" w:rsidRPr="006B47B1" w:rsidRDefault="000416DD" w:rsidP="000416DD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b/>
          <w:sz w:val="21"/>
        </w:rPr>
      </w:pPr>
      <w:r w:rsidRPr="00E85137">
        <w:rPr>
          <w:b/>
          <w:sz w:val="21"/>
        </w:rPr>
        <w:lastRenderedPageBreak/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tbl>
      <w:tblPr>
        <w:tblStyle w:val="TableNormal"/>
        <w:tblpPr w:leftFromText="141" w:rightFromText="141" w:vertAnchor="text" w:horzAnchor="margin" w:tblpY="159"/>
        <w:tblW w:w="9679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816"/>
        <w:gridCol w:w="1910"/>
        <w:gridCol w:w="1803"/>
        <w:gridCol w:w="1887"/>
      </w:tblGrid>
      <w:tr w:rsidR="000416DD" w14:paraId="53D73766" w14:textId="77777777" w:rsidTr="00477D4D">
        <w:trPr>
          <w:trHeight w:val="551"/>
        </w:trPr>
        <w:tc>
          <w:tcPr>
            <w:tcW w:w="9679" w:type="dxa"/>
            <w:gridSpan w:val="5"/>
            <w:shd w:val="clear" w:color="auto" w:fill="307C73"/>
            <w:vAlign w:val="center"/>
          </w:tcPr>
          <w:p w14:paraId="2818A0A2" w14:textId="40CE1A3D" w:rsidR="000416DD" w:rsidRDefault="000416DD" w:rsidP="00F64DD8">
            <w:pPr>
              <w:pStyle w:val="TableParagraph"/>
              <w:spacing w:before="46"/>
              <w:ind w:left="292"/>
              <w:rPr>
                <w:b/>
              </w:rPr>
            </w:pP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Campanhas Externas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–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="0081775B">
              <w:rPr>
                <w:rFonts w:ascii="Arial"/>
                <w:b/>
                <w:color w:val="FFFFFF" w:themeColor="background1"/>
                <w:sz w:val="20"/>
              </w:rPr>
              <w:t>Maio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de 202</w:t>
            </w:r>
            <w:r w:rsidR="0054258F">
              <w:rPr>
                <w:rFonts w:ascii="Arial"/>
                <w:b/>
                <w:color w:val="FFFFFF" w:themeColor="background1"/>
                <w:sz w:val="20"/>
              </w:rPr>
              <w:t>5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br/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Coleta externa representou </w:t>
            </w:r>
            <w:r w:rsidR="00D34454">
              <w:rPr>
                <w:rFonts w:ascii="Arial"/>
                <w:b/>
                <w:color w:val="FFFFFF" w:themeColor="background1"/>
                <w:sz w:val="20"/>
              </w:rPr>
              <w:t>1</w:t>
            </w:r>
            <w:r w:rsidR="008D671F">
              <w:rPr>
                <w:rFonts w:ascii="Arial"/>
                <w:b/>
                <w:color w:val="FFFFFF" w:themeColor="background1"/>
                <w:sz w:val="20"/>
              </w:rPr>
              <w:t>7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% das coletas no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total da Rede HEMO</w:t>
            </w:r>
          </w:p>
        </w:tc>
      </w:tr>
      <w:tr w:rsidR="000416DD" w14:paraId="71FE6694" w14:textId="77777777" w:rsidTr="006732EC">
        <w:trPr>
          <w:trHeight w:val="289"/>
        </w:trPr>
        <w:tc>
          <w:tcPr>
            <w:tcW w:w="2263" w:type="dxa"/>
            <w:shd w:val="clear" w:color="auto" w:fill="F7FBFA"/>
            <w:vAlign w:val="center"/>
          </w:tcPr>
          <w:p w14:paraId="638CBA67" w14:textId="25E80B81" w:rsidR="000416DD" w:rsidRPr="003627C1" w:rsidRDefault="00305B0C" w:rsidP="006732EC">
            <w:pPr>
              <w:pStyle w:val="TableParagraph"/>
              <w:spacing w:before="104"/>
              <w:ind w:right="40" w:firstLine="135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campanhas mês: 1</w:t>
            </w:r>
            <w:r w:rsidR="008D671F">
              <w:rPr>
                <w:rFonts w:ascii="Arial" w:hAnsi="Arial" w:cs="Arial"/>
                <w:b/>
                <w:sz w:val="18"/>
              </w:rPr>
              <w:t>6</w:t>
            </w:r>
            <w:r w:rsidR="00853D83" w:rsidRPr="003627C1">
              <w:rPr>
                <w:rFonts w:ascii="Arial" w:hAnsi="Arial" w:cs="Arial"/>
                <w:b/>
                <w:sz w:val="18"/>
              </w:rPr>
              <w:t xml:space="preserve"> </w:t>
            </w:r>
            <w:r w:rsidRPr="003627C1">
              <w:rPr>
                <w:rFonts w:ascii="Arial" w:hAnsi="Arial" w:cs="Arial"/>
                <w:b/>
                <w:sz w:val="18"/>
              </w:rPr>
              <w:t>Coletas realizadas</w:t>
            </w:r>
          </w:p>
        </w:tc>
        <w:tc>
          <w:tcPr>
            <w:tcW w:w="1816" w:type="dxa"/>
            <w:shd w:val="clear" w:color="auto" w:fill="F7FBFA"/>
            <w:vAlign w:val="center"/>
          </w:tcPr>
          <w:p w14:paraId="28D7EDEB" w14:textId="5662B6AA" w:rsidR="000416DD" w:rsidRPr="003627C1" w:rsidRDefault="000416DD" w:rsidP="00230882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</w:t>
            </w:r>
            <w:r w:rsidR="00230882" w:rsidRPr="003627C1">
              <w:rPr>
                <w:rFonts w:ascii="Arial" w:hAnsi="Arial" w:cs="Arial"/>
                <w:b/>
                <w:sz w:val="18"/>
              </w:rPr>
              <w:t xml:space="preserve"> </w:t>
            </w:r>
            <w:r w:rsidRPr="003627C1">
              <w:rPr>
                <w:rFonts w:ascii="Arial" w:hAnsi="Arial" w:cs="Arial"/>
                <w:b/>
                <w:sz w:val="18"/>
              </w:rPr>
              <w:t>Cadastro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7ECF1B72" w14:textId="77777777" w:rsidR="000416DD" w:rsidRPr="003627C1" w:rsidRDefault="000416DD" w:rsidP="005A6534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Bolsas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A5CE4C4" w14:textId="4A7BB3AE" w:rsidR="000416DD" w:rsidRPr="003627C1" w:rsidRDefault="000416DD" w:rsidP="00230882">
            <w:pPr>
              <w:pStyle w:val="TableParagraph"/>
              <w:spacing w:before="104"/>
              <w:ind w:left="498" w:right="250" w:hanging="118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Inaptos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08C112E4" w14:textId="77777777" w:rsidR="000416DD" w:rsidRPr="003627C1" w:rsidRDefault="000416DD" w:rsidP="00230882">
            <w:pPr>
              <w:pStyle w:val="TableParagraph"/>
              <w:spacing w:before="104"/>
              <w:ind w:left="100" w:right="68" w:hanging="67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Cadastro de Medula</w:t>
            </w:r>
          </w:p>
        </w:tc>
      </w:tr>
      <w:tr w:rsidR="000416DD" w14:paraId="52B42BAE" w14:textId="77777777" w:rsidTr="006732EC">
        <w:trPr>
          <w:trHeight w:val="493"/>
        </w:trPr>
        <w:tc>
          <w:tcPr>
            <w:tcW w:w="2263" w:type="dxa"/>
            <w:shd w:val="clear" w:color="auto" w:fill="F7FBFA"/>
            <w:vAlign w:val="center"/>
          </w:tcPr>
          <w:p w14:paraId="47B22CFB" w14:textId="77777777" w:rsidR="000416DD" w:rsidRPr="003627C1" w:rsidRDefault="000416DD" w:rsidP="00305B0C">
            <w:pPr>
              <w:pStyle w:val="TableParagraph"/>
              <w:spacing w:before="104"/>
              <w:ind w:left="498" w:right="474"/>
              <w:rPr>
                <w:b/>
                <w:sz w:val="18"/>
                <w:szCs w:val="18"/>
              </w:rPr>
            </w:pPr>
            <w:r w:rsidRPr="003627C1">
              <w:rPr>
                <w:b/>
                <w:sz w:val="18"/>
                <w:szCs w:val="18"/>
              </w:rPr>
              <w:t>TOTAL GERAL</w:t>
            </w:r>
          </w:p>
        </w:tc>
        <w:tc>
          <w:tcPr>
            <w:tcW w:w="1816" w:type="dxa"/>
            <w:shd w:val="clear" w:color="auto" w:fill="F7FBFA"/>
            <w:vAlign w:val="center"/>
          </w:tcPr>
          <w:p w14:paraId="197484B5" w14:textId="472EEE6B" w:rsidR="000416DD" w:rsidRPr="003627C1" w:rsidRDefault="000E4AB2" w:rsidP="005A6534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440A99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8D671F">
              <w:rPr>
                <w:rFonts w:ascii="Arial" w:hAnsi="Arial" w:cs="Arial"/>
                <w:b/>
                <w:sz w:val="18"/>
                <w:szCs w:val="18"/>
              </w:rPr>
              <w:t>307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2613E055" w14:textId="67F28063" w:rsidR="000416DD" w:rsidRPr="003627C1" w:rsidRDefault="008D671F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952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391E8C8" w14:textId="60181B50" w:rsidR="000416DD" w:rsidRPr="003627C1" w:rsidRDefault="008D671F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335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6F9C1A91" w14:textId="01088CB1" w:rsidR="000416DD" w:rsidRPr="003627C1" w:rsidRDefault="008D671F" w:rsidP="005A6534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97</w:t>
            </w:r>
          </w:p>
        </w:tc>
      </w:tr>
      <w:tr w:rsidR="000416DD" w14:paraId="46E92827" w14:textId="77777777" w:rsidTr="0016031D">
        <w:trPr>
          <w:trHeight w:val="108"/>
        </w:trPr>
        <w:tc>
          <w:tcPr>
            <w:tcW w:w="9679" w:type="dxa"/>
            <w:gridSpan w:val="5"/>
            <w:shd w:val="clear" w:color="auto" w:fill="307C73"/>
          </w:tcPr>
          <w:p w14:paraId="64FC878D" w14:textId="141E587B" w:rsidR="000416DD" w:rsidRPr="003B121F" w:rsidRDefault="000416DD" w:rsidP="003B121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7CE7463" w14:textId="5887DE7A" w:rsidR="006D7324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p w14:paraId="566DAC2A" w14:textId="6E37BDAD" w:rsidR="005B2DC8" w:rsidRDefault="00F5267A" w:rsidP="00440A99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3273088" behindDoc="0" locked="0" layoutInCell="1" allowOverlap="1" wp14:anchorId="5455751F" wp14:editId="6F8F5CF7">
            <wp:simplePos x="0" y="0"/>
            <wp:positionH relativeFrom="column">
              <wp:posOffset>15329</wp:posOffset>
            </wp:positionH>
            <wp:positionV relativeFrom="paragraph">
              <wp:posOffset>91440</wp:posOffset>
            </wp:positionV>
            <wp:extent cx="2184287" cy="2430145"/>
            <wp:effectExtent l="0" t="0" r="6985" b="8255"/>
            <wp:wrapNone/>
            <wp:docPr id="961407732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07732" name="Imagem 9614077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287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565">
        <w:rPr>
          <w:rFonts w:ascii="Arial" w:eastAsia="Arial" w:hAnsi="Arial" w:cs="Arial"/>
          <w:b/>
          <w:noProof/>
          <w:sz w:val="21"/>
        </w:rPr>
        <w:drawing>
          <wp:anchor distT="0" distB="0" distL="114300" distR="114300" simplePos="0" relativeHeight="253272064" behindDoc="0" locked="0" layoutInCell="1" allowOverlap="1" wp14:anchorId="790F86C3" wp14:editId="400A1B79">
            <wp:simplePos x="0" y="0"/>
            <wp:positionH relativeFrom="column">
              <wp:posOffset>3927948</wp:posOffset>
            </wp:positionH>
            <wp:positionV relativeFrom="paragraph">
              <wp:posOffset>91440</wp:posOffset>
            </wp:positionV>
            <wp:extent cx="2192655" cy="2471246"/>
            <wp:effectExtent l="0" t="0" r="0" b="5715"/>
            <wp:wrapNone/>
            <wp:docPr id="979671046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71046" name="Imagem 979671046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" b="876"/>
                    <a:stretch/>
                  </pic:blipFill>
                  <pic:spPr bwMode="auto">
                    <a:xfrm>
                      <a:off x="0" y="0"/>
                      <a:ext cx="2192655" cy="247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E551C" w14:textId="77777777" w:rsidR="00440A99" w:rsidRDefault="00440A99" w:rsidP="00440A99">
      <w:pPr>
        <w:pStyle w:val="NormalWeb"/>
        <w:jc w:val="center"/>
      </w:pPr>
    </w:p>
    <w:p w14:paraId="3BD45629" w14:textId="77777777" w:rsidR="00440A99" w:rsidRDefault="00440A99" w:rsidP="00440A99">
      <w:pPr>
        <w:pStyle w:val="NormalWeb"/>
        <w:jc w:val="center"/>
      </w:pPr>
    </w:p>
    <w:p w14:paraId="2B3ABB7C" w14:textId="4A1F18FF" w:rsidR="00440A99" w:rsidRDefault="00440A99" w:rsidP="00440A99">
      <w:pPr>
        <w:pStyle w:val="NormalWeb"/>
        <w:jc w:val="center"/>
      </w:pPr>
    </w:p>
    <w:p w14:paraId="71DA61FB" w14:textId="77777777" w:rsidR="00440A99" w:rsidRDefault="00440A99" w:rsidP="00440A99">
      <w:pPr>
        <w:pStyle w:val="NormalWeb"/>
        <w:jc w:val="center"/>
      </w:pPr>
    </w:p>
    <w:p w14:paraId="792584A5" w14:textId="77777777" w:rsidR="00440A99" w:rsidRDefault="00440A99" w:rsidP="00440A99">
      <w:pPr>
        <w:pStyle w:val="NormalWeb"/>
        <w:jc w:val="center"/>
      </w:pPr>
    </w:p>
    <w:p w14:paraId="5D573E41" w14:textId="77777777" w:rsidR="00440A99" w:rsidRDefault="00440A99" w:rsidP="00440A99">
      <w:pPr>
        <w:pStyle w:val="NormalWeb"/>
        <w:jc w:val="center"/>
      </w:pPr>
    </w:p>
    <w:p w14:paraId="7391EB9C" w14:textId="77777777" w:rsidR="005B2DC8" w:rsidRDefault="005B2DC8" w:rsidP="000416DD"/>
    <w:p w14:paraId="71F8F9D2" w14:textId="075D8B3C" w:rsidR="000416DD" w:rsidRPr="00953CCD" w:rsidRDefault="000A6E79" w:rsidP="000416DD">
      <w:pPr>
        <w:pStyle w:val="PargrafodaLista"/>
        <w:numPr>
          <w:ilvl w:val="0"/>
          <w:numId w:val="7"/>
        </w:numPr>
        <w:ind w:left="0" w:firstLine="0"/>
        <w:rPr>
          <w:b/>
          <w:sz w:val="21"/>
        </w:rPr>
      </w:pPr>
      <w:r>
        <w:rPr>
          <w:b/>
          <w:sz w:val="21"/>
        </w:rPr>
        <w:t>PESQUISA DE SATISFAÇÃO DE USUÁRIO</w:t>
      </w:r>
    </w:p>
    <w:p w14:paraId="7794D5BC" w14:textId="77777777" w:rsidR="000416DD" w:rsidRDefault="000416DD" w:rsidP="000416DD">
      <w:pPr>
        <w:pStyle w:val="Corpodetexto"/>
        <w:spacing w:before="6"/>
        <w:rPr>
          <w:rFonts w:ascii="Arial"/>
          <w:b/>
          <w:sz w:val="30"/>
        </w:rPr>
      </w:pPr>
    </w:p>
    <w:p w14:paraId="67292E87" w14:textId="4318FC85" w:rsidR="00592E4D" w:rsidRDefault="00FC3EE6" w:rsidP="00592E4D">
      <w:pPr>
        <w:pStyle w:val="Corpodetexto"/>
        <w:spacing w:before="9" w:line="360" w:lineRule="auto"/>
        <w:jc w:val="both"/>
        <w:rPr>
          <w:rFonts w:ascii="Arial" w:hAnsi="Arial"/>
          <w:sz w:val="21"/>
          <w:szCs w:val="22"/>
        </w:rPr>
      </w:pPr>
      <w:r w:rsidRPr="00FC3EE6">
        <w:rPr>
          <w:rFonts w:ascii="Arial" w:hAnsi="Arial"/>
          <w:sz w:val="21"/>
          <w:szCs w:val="22"/>
        </w:rPr>
        <w:t>Os indicadores relacionados a Ouvidoria e Pesquisa de Satisfação estão dentre as metas de atenção ao usuário no qual  a pesquisa de satisfação destina-se à avaliação da percepção de qualidade de serviço pelos doadores, pacientes ou acompanhantes e a resolução de queixas o conjunto de ações geradas por uma queixa no sentido de solucion</w:t>
      </w:r>
      <w:r w:rsidR="0017792C">
        <w:rPr>
          <w:rFonts w:ascii="Arial" w:hAnsi="Arial"/>
          <w:sz w:val="21"/>
          <w:szCs w:val="22"/>
        </w:rPr>
        <w:t>á</w:t>
      </w:r>
      <w:r w:rsidRPr="00FC3EE6">
        <w:rPr>
          <w:rFonts w:ascii="Arial" w:hAnsi="Arial"/>
          <w:sz w:val="21"/>
          <w:szCs w:val="22"/>
        </w:rPr>
        <w:t>-la e que possa ser encaminhada ao seu autor como resposta ou esclarecimento ao problema apresentado.</w:t>
      </w:r>
    </w:p>
    <w:p w14:paraId="7CD9BDA7" w14:textId="77777777" w:rsidR="00B72ECF" w:rsidRPr="00527576" w:rsidRDefault="00B72ECF" w:rsidP="00592E4D">
      <w:pPr>
        <w:pStyle w:val="Corpodetexto"/>
        <w:spacing w:before="9" w:line="360" w:lineRule="auto"/>
        <w:jc w:val="both"/>
        <w:rPr>
          <w:rFonts w:ascii="Arial" w:hAnsi="Arial"/>
          <w:sz w:val="21"/>
          <w:szCs w:val="22"/>
        </w:rPr>
      </w:pPr>
    </w:p>
    <w:tbl>
      <w:tblPr>
        <w:tblStyle w:val="TableNormal"/>
        <w:tblW w:w="96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5"/>
        <w:gridCol w:w="1545"/>
        <w:gridCol w:w="2105"/>
      </w:tblGrid>
      <w:tr w:rsidR="000416DD" w14:paraId="45DE9739" w14:textId="77777777" w:rsidTr="00CC502A">
        <w:trPr>
          <w:trHeight w:val="218"/>
        </w:trPr>
        <w:tc>
          <w:tcPr>
            <w:tcW w:w="6035" w:type="dxa"/>
            <w:shd w:val="clear" w:color="auto" w:fill="307C73"/>
            <w:vAlign w:val="center"/>
          </w:tcPr>
          <w:p w14:paraId="2AEC3EE4" w14:textId="3097469F" w:rsidR="000416DD" w:rsidRPr="00CD3E25" w:rsidRDefault="00AB32AC" w:rsidP="005A6534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Perfil</w:t>
            </w:r>
          </w:p>
        </w:tc>
        <w:tc>
          <w:tcPr>
            <w:tcW w:w="1545" w:type="dxa"/>
            <w:shd w:val="clear" w:color="auto" w:fill="307C73"/>
            <w:vAlign w:val="center"/>
          </w:tcPr>
          <w:p w14:paraId="44358054" w14:textId="3945C779" w:rsidR="000416DD" w:rsidRPr="00CD3E25" w:rsidRDefault="00AB32AC" w:rsidP="00AB32AC">
            <w:pPr>
              <w:pStyle w:val="TableParagraph"/>
              <w:spacing w:line="241" w:lineRule="exact"/>
              <w:ind w:left="465" w:right="456"/>
              <w:rPr>
                <w:rFonts w:asci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Meta</w:t>
            </w:r>
          </w:p>
        </w:tc>
        <w:tc>
          <w:tcPr>
            <w:tcW w:w="2105" w:type="dxa"/>
            <w:shd w:val="clear" w:color="auto" w:fill="307C73"/>
            <w:vAlign w:val="center"/>
          </w:tcPr>
          <w:p w14:paraId="5388E5A4" w14:textId="087FA792" w:rsidR="000416DD" w:rsidRPr="00CD3E25" w:rsidRDefault="00D86F38" w:rsidP="00AB32AC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Maio</w:t>
            </w:r>
          </w:p>
        </w:tc>
      </w:tr>
      <w:tr w:rsidR="005B0E6C" w:rsidRPr="0051070B" w14:paraId="1D5FD155" w14:textId="77777777" w:rsidTr="00527576">
        <w:trPr>
          <w:trHeight w:val="419"/>
        </w:trPr>
        <w:tc>
          <w:tcPr>
            <w:tcW w:w="6035" w:type="dxa"/>
            <w:vAlign w:val="center"/>
          </w:tcPr>
          <w:p w14:paraId="3A2C1B1F" w14:textId="77777777" w:rsidR="000416DD" w:rsidRPr="008851DA" w:rsidRDefault="000416DD" w:rsidP="005A6534">
            <w:pPr>
              <w:pStyle w:val="TableParagraph"/>
              <w:spacing w:before="2"/>
              <w:ind w:left="465" w:right="458"/>
              <w:rPr>
                <w:rFonts w:ascii="Carlito" w:hAnsi="Carlito" w:cs="Carlito"/>
                <w:sz w:val="20"/>
                <w:szCs w:val="20"/>
              </w:rPr>
            </w:pPr>
            <w:r w:rsidRPr="008851DA">
              <w:rPr>
                <w:rFonts w:ascii="Carlito" w:hAnsi="Carlito" w:cs="Carlito"/>
                <w:sz w:val="20"/>
                <w:szCs w:val="20"/>
              </w:rPr>
              <w:t>Pesquisa de satisfação dos usuários (doadores e pacientes)</w:t>
            </w:r>
          </w:p>
        </w:tc>
        <w:tc>
          <w:tcPr>
            <w:tcW w:w="1545" w:type="dxa"/>
            <w:vAlign w:val="center"/>
          </w:tcPr>
          <w:p w14:paraId="491941BD" w14:textId="77777777" w:rsidR="000416DD" w:rsidRPr="008851DA" w:rsidRDefault="000416DD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8851DA">
              <w:rPr>
                <w:rFonts w:ascii="Carlito" w:hAnsi="Carlito" w:cs="Carlito"/>
                <w:sz w:val="20"/>
                <w:szCs w:val="20"/>
              </w:rPr>
              <w:t>95%</w:t>
            </w:r>
          </w:p>
        </w:tc>
        <w:tc>
          <w:tcPr>
            <w:tcW w:w="2105" w:type="dxa"/>
            <w:vAlign w:val="center"/>
          </w:tcPr>
          <w:p w14:paraId="68FBC274" w14:textId="0AFCD3C2" w:rsidR="000416DD" w:rsidRPr="008851DA" w:rsidRDefault="006811AE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8851DA">
              <w:rPr>
                <w:rFonts w:ascii="Carlito" w:hAnsi="Carlito" w:cs="Carlito"/>
                <w:sz w:val="20"/>
                <w:szCs w:val="20"/>
              </w:rPr>
              <w:t>98,</w:t>
            </w:r>
            <w:r w:rsidR="00913A7A">
              <w:rPr>
                <w:rFonts w:ascii="Carlito" w:hAnsi="Carlito" w:cs="Carlito"/>
                <w:sz w:val="20"/>
                <w:szCs w:val="20"/>
              </w:rPr>
              <w:t>0</w:t>
            </w:r>
            <w:r w:rsidR="003077AF">
              <w:rPr>
                <w:rFonts w:ascii="Carlito" w:hAnsi="Carlito" w:cs="Carlito"/>
                <w:sz w:val="20"/>
                <w:szCs w:val="20"/>
              </w:rPr>
              <w:t>7</w:t>
            </w:r>
            <w:r w:rsidR="00CD678F" w:rsidRPr="008851DA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CC502A" w:rsidRPr="0051070B" w14:paraId="24E73BAA" w14:textId="77777777" w:rsidTr="00674EB0">
        <w:trPr>
          <w:trHeight w:val="220"/>
        </w:trPr>
        <w:tc>
          <w:tcPr>
            <w:tcW w:w="9685" w:type="dxa"/>
            <w:gridSpan w:val="3"/>
            <w:shd w:val="clear" w:color="auto" w:fill="307C73"/>
          </w:tcPr>
          <w:p w14:paraId="76FEB809" w14:textId="77777777" w:rsidR="00CC502A" w:rsidRPr="008851DA" w:rsidRDefault="00CC502A" w:rsidP="00F47E58">
            <w:pPr>
              <w:pStyle w:val="TableParagraph"/>
              <w:jc w:val="left"/>
              <w:rPr>
                <w:rFonts w:ascii="Carlito" w:hAnsi="Carlito" w:cs="Carlito"/>
                <w:sz w:val="20"/>
                <w:szCs w:val="20"/>
              </w:rPr>
            </w:pPr>
          </w:p>
        </w:tc>
      </w:tr>
    </w:tbl>
    <w:p w14:paraId="55E8AF1D" w14:textId="77777777" w:rsidR="000416DD" w:rsidRPr="0051070B" w:rsidRDefault="000416DD" w:rsidP="000416DD">
      <w:pPr>
        <w:pStyle w:val="Corpodetexto"/>
        <w:rPr>
          <w:rFonts w:ascii="Arial" w:hAnsi="Arial"/>
          <w:sz w:val="21"/>
          <w:szCs w:val="22"/>
        </w:rPr>
      </w:pPr>
    </w:p>
    <w:p w14:paraId="64CB64C7" w14:textId="77777777" w:rsidR="000416DD" w:rsidRPr="0051070B" w:rsidRDefault="000416DD" w:rsidP="000416DD">
      <w:pPr>
        <w:pStyle w:val="Corpodetexto"/>
        <w:spacing w:before="1"/>
        <w:rPr>
          <w:rFonts w:ascii="Arial" w:hAnsi="Arial"/>
          <w:sz w:val="21"/>
          <w:szCs w:val="22"/>
        </w:rPr>
      </w:pPr>
      <w:r w:rsidRPr="0051070B">
        <w:rPr>
          <w:rFonts w:ascii="Arial" w:hAnsi="Arial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9265F20" wp14:editId="3169DF42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05A9D8" w14:textId="77777777" w:rsidR="000416DD" w:rsidRPr="000441A7" w:rsidRDefault="000416DD" w:rsidP="000416D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5F20" id="Caixa de Texto 16" o:spid="_x0000_s1069" type="#_x0000_t202" style="position:absolute;margin-left:368.25pt;margin-top:10.95pt;width:1in;height:18pt;z-index:252227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GoODQ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5E05A9D8" w14:textId="77777777" w:rsidR="000416DD" w:rsidRPr="000441A7" w:rsidRDefault="000416DD" w:rsidP="000416D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718"/>
      </w:tblGrid>
      <w:tr w:rsidR="000416DD" w14:paraId="29EBBA3F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</w:tcPr>
          <w:p w14:paraId="47F8AC03" w14:textId="4A957FFF" w:rsidR="000416DD" w:rsidRPr="00092FF9" w:rsidRDefault="00924914" w:rsidP="00F47E58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Maio</w:t>
            </w:r>
            <w:r w:rsidR="000416DD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17159F">
              <w:rPr>
                <w:rFonts w:ascii="Carlito"/>
                <w:b/>
                <w:color w:val="FFFFFF" w:themeColor="background1"/>
                <w:sz w:val="20"/>
              </w:rPr>
              <w:t>5</w:t>
            </w:r>
          </w:p>
        </w:tc>
      </w:tr>
      <w:tr w:rsidR="000416DD" w14:paraId="094636AF" w14:textId="77777777" w:rsidTr="00E17D0F">
        <w:trPr>
          <w:trHeight w:val="300"/>
        </w:trPr>
        <w:tc>
          <w:tcPr>
            <w:tcW w:w="4962" w:type="dxa"/>
            <w:shd w:val="clear" w:color="auto" w:fill="BED3E0"/>
            <w:vAlign w:val="center"/>
          </w:tcPr>
          <w:p w14:paraId="5354BD7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18" w:type="dxa"/>
            <w:shd w:val="clear" w:color="auto" w:fill="BED3E0"/>
            <w:vAlign w:val="center"/>
          </w:tcPr>
          <w:p w14:paraId="1A7EB082" w14:textId="125F2EC6" w:rsidR="000416DD" w:rsidRPr="008D5E61" w:rsidRDefault="000416DD" w:rsidP="00B375BF">
            <w:pPr>
              <w:pStyle w:val="TableParagraph"/>
              <w:spacing w:before="49" w:line="241" w:lineRule="exact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Pesquisa nos</w:t>
            </w:r>
            <w:r w:rsidR="00B375BF">
              <w:rPr>
                <w:rFonts w:ascii="Carlito" w:hAnsi="Carlito" w:cs="Carlito"/>
                <w:b/>
                <w:bCs/>
                <w:sz w:val="20"/>
                <w:szCs w:val="20"/>
              </w:rPr>
              <w:t xml:space="preserve"> </w:t>
            </w: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Tablets/TOTEN</w:t>
            </w:r>
          </w:p>
        </w:tc>
      </w:tr>
      <w:tr w:rsidR="000416DD" w14:paraId="2A48B601" w14:textId="77777777" w:rsidTr="00C01A13">
        <w:trPr>
          <w:trHeight w:val="292"/>
        </w:trPr>
        <w:tc>
          <w:tcPr>
            <w:tcW w:w="4962" w:type="dxa"/>
            <w:vAlign w:val="center"/>
          </w:tcPr>
          <w:p w14:paraId="65AC87AD" w14:textId="77777777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respostas da pesquisa</w:t>
            </w:r>
          </w:p>
        </w:tc>
        <w:tc>
          <w:tcPr>
            <w:tcW w:w="4718" w:type="dxa"/>
            <w:vAlign w:val="center"/>
          </w:tcPr>
          <w:p w14:paraId="26DDE937" w14:textId="6512A87C" w:rsidR="000416DD" w:rsidRPr="00B07A18" w:rsidRDefault="00EE57FD" w:rsidP="00C01A13">
            <w:pPr>
              <w:pStyle w:val="TableParagraph"/>
              <w:spacing w:line="241" w:lineRule="exact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2.917</w:t>
            </w:r>
          </w:p>
        </w:tc>
      </w:tr>
      <w:tr w:rsidR="000416DD" w14:paraId="41C26591" w14:textId="77777777" w:rsidTr="00C01A13">
        <w:trPr>
          <w:trHeight w:val="399"/>
        </w:trPr>
        <w:tc>
          <w:tcPr>
            <w:tcW w:w="4962" w:type="dxa"/>
            <w:vAlign w:val="center"/>
          </w:tcPr>
          <w:p w14:paraId="03FE33B6" w14:textId="4CB65726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Satisfeitos</w:t>
            </w:r>
          </w:p>
        </w:tc>
        <w:tc>
          <w:tcPr>
            <w:tcW w:w="4718" w:type="dxa"/>
            <w:vAlign w:val="center"/>
          </w:tcPr>
          <w:p w14:paraId="4A127940" w14:textId="262DCA57" w:rsidR="000416DD" w:rsidRPr="00B07A18" w:rsidRDefault="002A6A34" w:rsidP="00C01A13">
            <w:pPr>
              <w:pStyle w:val="TableParagraph"/>
              <w:spacing w:before="143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98,</w:t>
            </w:r>
            <w:r w:rsidR="00913A7A">
              <w:rPr>
                <w:rFonts w:ascii="Carlito" w:hAnsi="Carlito" w:cs="Carlito"/>
                <w:sz w:val="20"/>
                <w:szCs w:val="20"/>
              </w:rPr>
              <w:t>0</w:t>
            </w:r>
            <w:r w:rsidR="00EE57FD">
              <w:rPr>
                <w:rFonts w:ascii="Carlito" w:hAnsi="Carlito" w:cs="Carlito"/>
                <w:sz w:val="20"/>
                <w:szCs w:val="20"/>
              </w:rPr>
              <w:t>7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4F1704E4" w14:textId="77777777" w:rsidTr="00C01A13">
        <w:trPr>
          <w:trHeight w:val="249"/>
        </w:trPr>
        <w:tc>
          <w:tcPr>
            <w:tcW w:w="4962" w:type="dxa"/>
            <w:vAlign w:val="center"/>
          </w:tcPr>
          <w:p w14:paraId="1711CAB3" w14:textId="0576F07E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Insatisfeitos.</w:t>
            </w:r>
          </w:p>
        </w:tc>
        <w:tc>
          <w:tcPr>
            <w:tcW w:w="4718" w:type="dxa"/>
            <w:vAlign w:val="center"/>
          </w:tcPr>
          <w:p w14:paraId="209A00A2" w14:textId="48ABFF54" w:rsidR="000416DD" w:rsidRPr="00B07A18" w:rsidRDefault="00E23EA5" w:rsidP="00C01A13">
            <w:pPr>
              <w:pStyle w:val="TableParagraph"/>
              <w:spacing w:before="1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0,</w:t>
            </w:r>
            <w:r w:rsidR="00111053">
              <w:rPr>
                <w:rFonts w:ascii="Carlito" w:hAnsi="Carlito" w:cs="Carlito"/>
                <w:sz w:val="20"/>
                <w:szCs w:val="20"/>
              </w:rPr>
              <w:t>4</w:t>
            </w:r>
            <w:r w:rsidR="00EE57FD">
              <w:rPr>
                <w:rFonts w:ascii="Carlito" w:hAnsi="Carlito" w:cs="Carlito"/>
                <w:sz w:val="20"/>
                <w:szCs w:val="20"/>
              </w:rPr>
              <w:t>0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6BE5184D" w14:textId="77777777" w:rsidTr="00C01A13">
        <w:trPr>
          <w:trHeight w:val="443"/>
        </w:trPr>
        <w:tc>
          <w:tcPr>
            <w:tcW w:w="4962" w:type="dxa"/>
            <w:vAlign w:val="center"/>
          </w:tcPr>
          <w:p w14:paraId="0B236F6A" w14:textId="75704806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Não opinaram.</w:t>
            </w:r>
          </w:p>
        </w:tc>
        <w:tc>
          <w:tcPr>
            <w:tcW w:w="4718" w:type="dxa"/>
            <w:vAlign w:val="center"/>
          </w:tcPr>
          <w:p w14:paraId="6975EBD4" w14:textId="054C1B7A" w:rsidR="000416DD" w:rsidRPr="00B07A18" w:rsidRDefault="0017159F" w:rsidP="00C01A13">
            <w:pPr>
              <w:pStyle w:val="TableParagraph"/>
              <w:spacing w:before="143"/>
              <w:ind w:left="267" w:right="263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1,</w:t>
            </w:r>
            <w:r w:rsidR="00111053">
              <w:rPr>
                <w:rFonts w:ascii="Carlito" w:hAnsi="Carlito" w:cs="Carlito"/>
                <w:sz w:val="20"/>
                <w:szCs w:val="20"/>
              </w:rPr>
              <w:t>5</w:t>
            </w:r>
            <w:r w:rsidR="00EE57FD">
              <w:rPr>
                <w:rFonts w:ascii="Carlito" w:hAnsi="Carlito" w:cs="Carlito"/>
                <w:sz w:val="20"/>
                <w:szCs w:val="20"/>
              </w:rPr>
              <w:t>2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5887904D" w14:textId="77777777" w:rsidTr="003F7F88">
        <w:trPr>
          <w:trHeight w:val="56"/>
        </w:trPr>
        <w:tc>
          <w:tcPr>
            <w:tcW w:w="9680" w:type="dxa"/>
            <w:gridSpan w:val="2"/>
            <w:shd w:val="clear" w:color="auto" w:fill="307C73"/>
          </w:tcPr>
          <w:p w14:paraId="4EE23E94" w14:textId="77777777" w:rsidR="000416DD" w:rsidRPr="008D5E61" w:rsidRDefault="000416DD" w:rsidP="00B375BF">
            <w:pPr>
              <w:pStyle w:val="TableParagraph"/>
              <w:jc w:val="left"/>
              <w:rPr>
                <w:rFonts w:ascii="Arial"/>
                <w:sz w:val="16"/>
                <w:szCs w:val="16"/>
              </w:rPr>
            </w:pPr>
          </w:p>
        </w:tc>
      </w:tr>
    </w:tbl>
    <w:p w14:paraId="4E1F5622" w14:textId="77777777" w:rsidR="00951DFA" w:rsidRDefault="00951DFA" w:rsidP="00E17D0F">
      <w:pPr>
        <w:tabs>
          <w:tab w:val="left" w:pos="2475"/>
        </w:tabs>
        <w:jc w:val="center"/>
        <w:rPr>
          <w:rFonts w:ascii="Arial"/>
          <w:sz w:val="21"/>
        </w:rPr>
      </w:pPr>
    </w:p>
    <w:p w14:paraId="1AB0DE85" w14:textId="77777777" w:rsidR="00A652EF" w:rsidRDefault="00A652EF" w:rsidP="000416DD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27934A22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68769086" w14:textId="7C17F5A4" w:rsidR="000416DD" w:rsidRPr="00092FF9" w:rsidRDefault="00924914" w:rsidP="00CD7980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Maio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6F3260">
              <w:rPr>
                <w:rFonts w:ascii="Carlito"/>
                <w:b/>
                <w:color w:val="FFFFFF" w:themeColor="background1"/>
                <w:sz w:val="20"/>
              </w:rPr>
              <w:t>5</w:t>
            </w:r>
          </w:p>
        </w:tc>
      </w:tr>
      <w:tr w:rsidR="000416DD" w14:paraId="67B8EBA0" w14:textId="77777777" w:rsidTr="003F7F88">
        <w:trPr>
          <w:trHeight w:val="263"/>
        </w:trPr>
        <w:tc>
          <w:tcPr>
            <w:tcW w:w="4956" w:type="dxa"/>
            <w:shd w:val="clear" w:color="auto" w:fill="BED3E0"/>
            <w:vAlign w:val="center"/>
          </w:tcPr>
          <w:p w14:paraId="588FD1F1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2075F15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28A98B2D" w14:textId="77777777" w:rsidTr="00CD7980">
        <w:trPr>
          <w:trHeight w:val="292"/>
        </w:trPr>
        <w:tc>
          <w:tcPr>
            <w:tcW w:w="4956" w:type="dxa"/>
            <w:vAlign w:val="center"/>
          </w:tcPr>
          <w:p w14:paraId="3C34427A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Interações nas redes sociais</w:t>
            </w:r>
          </w:p>
        </w:tc>
        <w:tc>
          <w:tcPr>
            <w:tcW w:w="4724" w:type="dxa"/>
            <w:vAlign w:val="center"/>
          </w:tcPr>
          <w:p w14:paraId="3BE704A2" w14:textId="363C41EE" w:rsidR="000416DD" w:rsidRPr="00CB13F8" w:rsidRDefault="007A5467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CB13F8">
              <w:rPr>
                <w:rFonts w:ascii="Carlito" w:hAnsi="Carlito" w:cs="Carlito"/>
                <w:sz w:val="20"/>
                <w:szCs w:val="20"/>
              </w:rPr>
              <w:t>26</w:t>
            </w:r>
          </w:p>
        </w:tc>
      </w:tr>
      <w:tr w:rsidR="000416DD" w14:paraId="54AEA14E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0B4D0C6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elogios</w:t>
            </w:r>
          </w:p>
        </w:tc>
        <w:tc>
          <w:tcPr>
            <w:tcW w:w="4724" w:type="dxa"/>
            <w:vAlign w:val="center"/>
          </w:tcPr>
          <w:p w14:paraId="25E170BC" w14:textId="409F5397" w:rsidR="000416DD" w:rsidRPr="00CB13F8" w:rsidRDefault="003C4DD6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CB13F8"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0416DD" w14:paraId="29DC09EB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4A6F125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reclamações</w:t>
            </w:r>
          </w:p>
        </w:tc>
        <w:tc>
          <w:tcPr>
            <w:tcW w:w="4724" w:type="dxa"/>
            <w:vAlign w:val="center"/>
          </w:tcPr>
          <w:p w14:paraId="221F67C1" w14:textId="282A5D81" w:rsidR="000416DD" w:rsidRPr="00CB13F8" w:rsidRDefault="00111053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CB13F8"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0416DD" w14:paraId="408596BA" w14:textId="77777777" w:rsidTr="00CD7980">
        <w:trPr>
          <w:trHeight w:val="327"/>
        </w:trPr>
        <w:tc>
          <w:tcPr>
            <w:tcW w:w="4956" w:type="dxa"/>
            <w:vAlign w:val="center"/>
          </w:tcPr>
          <w:p w14:paraId="797535B0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dúvidas</w:t>
            </w:r>
          </w:p>
        </w:tc>
        <w:tc>
          <w:tcPr>
            <w:tcW w:w="4724" w:type="dxa"/>
            <w:vAlign w:val="center"/>
          </w:tcPr>
          <w:p w14:paraId="20999F6B" w14:textId="10A7B4C5" w:rsidR="000416DD" w:rsidRPr="00CB13F8" w:rsidRDefault="00CB13F8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CB13F8">
              <w:rPr>
                <w:rFonts w:ascii="Carlito" w:hAnsi="Carlito" w:cs="Carlito"/>
                <w:sz w:val="20"/>
                <w:szCs w:val="20"/>
              </w:rPr>
              <w:t>16</w:t>
            </w:r>
          </w:p>
        </w:tc>
      </w:tr>
      <w:tr w:rsidR="000416DD" w14:paraId="0BA2FF9B" w14:textId="77777777" w:rsidTr="00CD7980">
        <w:trPr>
          <w:trHeight w:val="275"/>
        </w:trPr>
        <w:tc>
          <w:tcPr>
            <w:tcW w:w="4956" w:type="dxa"/>
            <w:vAlign w:val="center"/>
          </w:tcPr>
          <w:p w14:paraId="5FF422A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Quesito outros (informações diversas)</w:t>
            </w:r>
          </w:p>
        </w:tc>
        <w:tc>
          <w:tcPr>
            <w:tcW w:w="4724" w:type="dxa"/>
            <w:vAlign w:val="center"/>
          </w:tcPr>
          <w:p w14:paraId="33E24CA4" w14:textId="2EBEA766" w:rsidR="000416DD" w:rsidRPr="00CB13F8" w:rsidRDefault="00CB13F8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CB13F8">
              <w:rPr>
                <w:rFonts w:ascii="Carlito" w:hAnsi="Carlito" w:cs="Carlito"/>
                <w:sz w:val="20"/>
                <w:szCs w:val="20"/>
              </w:rPr>
              <w:t>10</w:t>
            </w:r>
          </w:p>
        </w:tc>
      </w:tr>
    </w:tbl>
    <w:p w14:paraId="0EE1E44E" w14:textId="77777777" w:rsidR="00B40098" w:rsidRDefault="00B40098" w:rsidP="00B40098"/>
    <w:p w14:paraId="4388B7DE" w14:textId="467686A3" w:rsidR="00B40098" w:rsidRDefault="00111053" w:rsidP="00111053">
      <w:pPr>
        <w:spacing w:line="360" w:lineRule="auto"/>
        <w:jc w:val="both"/>
        <w:rPr>
          <w:rFonts w:ascii="Arial" w:hAnsi="Arial"/>
          <w:sz w:val="21"/>
        </w:rPr>
      </w:pPr>
      <w:r w:rsidRPr="00111053">
        <w:rPr>
          <w:rFonts w:ascii="Arial" w:hAnsi="Arial"/>
          <w:sz w:val="21"/>
        </w:rPr>
        <w:t xml:space="preserve">Não foram registrados elogios e reclamações para o período. As dúvidas estão relacionadas aos critérios para doação de sangue/plaquetas/medula óssea, prazo para novas doações de sangue, emissão da carteira do doador, horário de atendimento (principalmente nos </w:t>
      </w:r>
      <w:r w:rsidR="00896F99">
        <w:rPr>
          <w:rFonts w:ascii="Arial" w:hAnsi="Arial"/>
          <w:sz w:val="21"/>
        </w:rPr>
        <w:t>finais de semana</w:t>
      </w:r>
      <w:r w:rsidRPr="00111053">
        <w:rPr>
          <w:rFonts w:ascii="Arial" w:hAnsi="Arial"/>
          <w:sz w:val="21"/>
        </w:rPr>
        <w:t>), agendamentos e retirada dos exames laboratoriais. Os outros motivos, estão relacionad</w:t>
      </w:r>
      <w:r w:rsidR="00896F99">
        <w:rPr>
          <w:rFonts w:ascii="Arial" w:hAnsi="Arial"/>
          <w:sz w:val="21"/>
        </w:rPr>
        <w:t>o</w:t>
      </w:r>
      <w:r w:rsidRPr="00111053">
        <w:rPr>
          <w:rFonts w:ascii="Arial" w:hAnsi="Arial"/>
          <w:sz w:val="21"/>
        </w:rPr>
        <w:t>s a contratações, campanhas externas de doação de sangue</w:t>
      </w:r>
      <w:r w:rsidR="00896F99">
        <w:rPr>
          <w:rFonts w:ascii="Arial" w:hAnsi="Arial"/>
          <w:sz w:val="21"/>
        </w:rPr>
        <w:t xml:space="preserve"> </w:t>
      </w:r>
      <w:r w:rsidRPr="00111053">
        <w:rPr>
          <w:rFonts w:ascii="Arial" w:hAnsi="Arial"/>
          <w:sz w:val="21"/>
        </w:rPr>
        <w:t>e parcerias.</w:t>
      </w:r>
    </w:p>
    <w:p w14:paraId="4A3CD52E" w14:textId="77777777" w:rsidR="00B72ECF" w:rsidRDefault="00B72ECF" w:rsidP="00111053">
      <w:pPr>
        <w:spacing w:line="360" w:lineRule="auto"/>
        <w:jc w:val="both"/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0697C136" w14:textId="77777777" w:rsidTr="003F7F88">
        <w:trPr>
          <w:trHeight w:val="101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0734907D" w14:textId="0218C1CC" w:rsidR="000416DD" w:rsidRPr="00015D7F" w:rsidRDefault="00924914" w:rsidP="00CD7980">
            <w:pPr>
              <w:pStyle w:val="TableParagraph"/>
              <w:spacing w:before="1"/>
              <w:ind w:left="3386" w:right="3382"/>
              <w:rPr>
                <w:rFonts w:ascii="Carlito"/>
                <w:b/>
                <w:color w:val="FFFFFF" w:themeColor="background1"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Maio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6F3260">
              <w:rPr>
                <w:rFonts w:ascii="Carlito"/>
                <w:b/>
                <w:color w:val="FFFFFF" w:themeColor="background1"/>
                <w:sz w:val="20"/>
              </w:rPr>
              <w:t>5</w:t>
            </w:r>
          </w:p>
        </w:tc>
      </w:tr>
      <w:tr w:rsidR="000416DD" w14:paraId="639C0451" w14:textId="77777777" w:rsidTr="003F7F88">
        <w:trPr>
          <w:trHeight w:val="141"/>
        </w:trPr>
        <w:tc>
          <w:tcPr>
            <w:tcW w:w="4956" w:type="dxa"/>
            <w:shd w:val="clear" w:color="auto" w:fill="BED3E0"/>
            <w:vAlign w:val="center"/>
          </w:tcPr>
          <w:p w14:paraId="06DBF822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3FCAD6B7" w14:textId="61D07D31" w:rsidR="000416DD" w:rsidRPr="008D5E61" w:rsidRDefault="00D8084C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Satisfação</w:t>
            </w:r>
          </w:p>
        </w:tc>
      </w:tr>
      <w:tr w:rsidR="000416DD" w14:paraId="132F6148" w14:textId="77777777" w:rsidTr="00CD7980">
        <w:trPr>
          <w:trHeight w:val="133"/>
        </w:trPr>
        <w:tc>
          <w:tcPr>
            <w:tcW w:w="4956" w:type="dxa"/>
            <w:vAlign w:val="center"/>
          </w:tcPr>
          <w:p w14:paraId="735E8F75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se declararam satisfeitos</w:t>
            </w:r>
          </w:p>
        </w:tc>
        <w:tc>
          <w:tcPr>
            <w:tcW w:w="4724" w:type="dxa"/>
            <w:vAlign w:val="center"/>
          </w:tcPr>
          <w:p w14:paraId="0DB27B43" w14:textId="18D769F5" w:rsidR="000416DD" w:rsidRDefault="00070A9A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2.</w:t>
            </w:r>
            <w:r w:rsidR="00924914">
              <w:rPr>
                <w:rFonts w:ascii="Carlito" w:hAnsi="Carlito" w:cs="Carlito"/>
                <w:sz w:val="20"/>
                <w:szCs w:val="20"/>
              </w:rPr>
              <w:t>571</w:t>
            </w:r>
          </w:p>
        </w:tc>
      </w:tr>
      <w:tr w:rsidR="000416DD" w14:paraId="43786475" w14:textId="77777777" w:rsidTr="00CD7980">
        <w:trPr>
          <w:trHeight w:val="295"/>
        </w:trPr>
        <w:tc>
          <w:tcPr>
            <w:tcW w:w="4956" w:type="dxa"/>
            <w:vAlign w:val="center"/>
          </w:tcPr>
          <w:p w14:paraId="1BB3B384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responderam a pesquisa</w:t>
            </w:r>
          </w:p>
        </w:tc>
        <w:tc>
          <w:tcPr>
            <w:tcW w:w="4724" w:type="dxa"/>
            <w:vAlign w:val="center"/>
          </w:tcPr>
          <w:p w14:paraId="57FA96CF" w14:textId="27C6C07B" w:rsidR="000416DD" w:rsidRDefault="00A90D11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</w:t>
            </w:r>
            <w:r w:rsidR="00B2475C">
              <w:rPr>
                <w:rFonts w:ascii="Carlito" w:hAnsi="Carlito" w:cs="Carlito"/>
                <w:sz w:val="20"/>
                <w:szCs w:val="20"/>
              </w:rPr>
              <w:t>.</w:t>
            </w:r>
            <w:r w:rsidR="00924914">
              <w:rPr>
                <w:rFonts w:ascii="Carlito" w:hAnsi="Carlito" w:cs="Carlito"/>
                <w:sz w:val="20"/>
                <w:szCs w:val="20"/>
              </w:rPr>
              <w:t>582</w:t>
            </w:r>
          </w:p>
        </w:tc>
      </w:tr>
      <w:tr w:rsidR="000416DD" w14:paraId="1DF7E0DF" w14:textId="77777777" w:rsidTr="00CD7980">
        <w:trPr>
          <w:trHeight w:val="173"/>
        </w:trPr>
        <w:tc>
          <w:tcPr>
            <w:tcW w:w="4956" w:type="dxa"/>
            <w:vAlign w:val="center"/>
          </w:tcPr>
          <w:p w14:paraId="7CB2AD7F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Porcentagem de Doadores Satisfeitos</w:t>
            </w:r>
          </w:p>
        </w:tc>
        <w:tc>
          <w:tcPr>
            <w:tcW w:w="4724" w:type="dxa"/>
            <w:vAlign w:val="center"/>
          </w:tcPr>
          <w:p w14:paraId="6DB6EEE6" w14:textId="25CD5BDF" w:rsidR="000416DD" w:rsidRDefault="00070A9A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99,</w:t>
            </w:r>
            <w:r w:rsidR="00924914">
              <w:rPr>
                <w:rFonts w:ascii="Carlito" w:hAnsi="Carlito" w:cs="Carlito"/>
                <w:sz w:val="20"/>
                <w:szCs w:val="20"/>
              </w:rPr>
              <w:t>57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</w:tbl>
    <w:p w14:paraId="7E782EDE" w14:textId="77777777" w:rsidR="000416DD" w:rsidRDefault="000416DD" w:rsidP="00DF014D">
      <w:pPr>
        <w:ind w:right="111"/>
        <w:rPr>
          <w:rFonts w:ascii="Arial"/>
          <w:sz w:val="21"/>
        </w:rPr>
      </w:pPr>
    </w:p>
    <w:p w14:paraId="17549A37" w14:textId="220F4477" w:rsidR="00F4758D" w:rsidRDefault="00111053" w:rsidP="00111053">
      <w:pPr>
        <w:spacing w:line="360" w:lineRule="auto"/>
        <w:jc w:val="both"/>
        <w:rPr>
          <w:rFonts w:ascii="Arial"/>
          <w:sz w:val="21"/>
        </w:rPr>
        <w:sectPr w:rsidR="00F4758D" w:rsidSect="000416DD">
          <w:headerReference w:type="default" r:id="rId29"/>
          <w:footerReference w:type="default" r:id="rId30"/>
          <w:pgSz w:w="11910" w:h="16840"/>
          <w:pgMar w:top="1440" w:right="1080" w:bottom="1440" w:left="1080" w:header="403" w:footer="680" w:gutter="0"/>
          <w:cols w:space="720"/>
          <w:docGrid w:linePitch="299"/>
        </w:sectPr>
      </w:pPr>
      <w:r w:rsidRPr="00111053">
        <w:rPr>
          <w:rFonts w:ascii="Arial" w:hAnsi="Arial"/>
          <w:sz w:val="21"/>
        </w:rPr>
        <w:t>A pesquisa compreende todas as unidades da Rede HEMO, no total participaram 2.</w:t>
      </w:r>
      <w:r w:rsidR="00CF1101">
        <w:rPr>
          <w:rFonts w:ascii="Arial" w:hAnsi="Arial"/>
          <w:sz w:val="21"/>
        </w:rPr>
        <w:t>582</w:t>
      </w:r>
      <w:r w:rsidRPr="00111053">
        <w:rPr>
          <w:rFonts w:ascii="Arial" w:hAnsi="Arial"/>
          <w:sz w:val="21"/>
        </w:rPr>
        <w:t xml:space="preserve"> doadores, alcançando a satisfação de 99,</w:t>
      </w:r>
      <w:r w:rsidR="00CF1101">
        <w:rPr>
          <w:rFonts w:ascii="Arial" w:hAnsi="Arial"/>
          <w:sz w:val="21"/>
        </w:rPr>
        <w:t>57</w:t>
      </w:r>
      <w:r w:rsidRPr="00111053">
        <w:rPr>
          <w:rFonts w:ascii="Arial" w:hAnsi="Arial"/>
          <w:sz w:val="21"/>
        </w:rPr>
        <w:t>%. Foram registradas</w:t>
      </w:r>
      <w:r w:rsidRPr="0049659E">
        <w:rPr>
          <w:rFonts w:ascii="Arial" w:hAnsi="Arial"/>
          <w:sz w:val="21"/>
        </w:rPr>
        <w:t xml:space="preserve"> 6</w:t>
      </w:r>
      <w:r w:rsidR="0049659E" w:rsidRPr="0049659E">
        <w:rPr>
          <w:rFonts w:ascii="Arial" w:hAnsi="Arial"/>
          <w:sz w:val="21"/>
        </w:rPr>
        <w:t>8</w:t>
      </w:r>
      <w:r w:rsidRPr="0049659E">
        <w:rPr>
          <w:rFonts w:ascii="Arial" w:hAnsi="Arial"/>
          <w:sz w:val="21"/>
        </w:rPr>
        <w:t xml:space="preserve"> </w:t>
      </w:r>
      <w:r w:rsidRPr="00111053">
        <w:rPr>
          <w:rFonts w:ascii="Arial" w:hAnsi="Arial"/>
          <w:sz w:val="21"/>
        </w:rPr>
        <w:t xml:space="preserve">manifestações dos usuários nos tablets da Rede HEMO, com mensagens contendo elogios, sugestões e solicitações de melhorias. Os elogios representam </w:t>
      </w:r>
      <w:r w:rsidR="008D57F2" w:rsidRPr="008D57F2">
        <w:rPr>
          <w:rFonts w:ascii="Arial" w:hAnsi="Arial"/>
          <w:sz w:val="21"/>
        </w:rPr>
        <w:t>6</w:t>
      </w:r>
      <w:r w:rsidR="0049659E">
        <w:rPr>
          <w:rFonts w:ascii="Arial" w:hAnsi="Arial"/>
          <w:sz w:val="21"/>
        </w:rPr>
        <w:t>6</w:t>
      </w:r>
      <w:r w:rsidR="008D57F2" w:rsidRPr="008D57F2">
        <w:rPr>
          <w:rFonts w:ascii="Arial" w:hAnsi="Arial"/>
          <w:sz w:val="21"/>
        </w:rPr>
        <w:t>,</w:t>
      </w:r>
      <w:r w:rsidR="00144154">
        <w:rPr>
          <w:rFonts w:ascii="Arial" w:hAnsi="Arial"/>
          <w:sz w:val="21"/>
        </w:rPr>
        <w:t>2</w:t>
      </w:r>
      <w:r w:rsidRPr="008D57F2">
        <w:rPr>
          <w:rFonts w:ascii="Arial" w:hAnsi="Arial"/>
          <w:sz w:val="21"/>
        </w:rPr>
        <w:t xml:space="preserve">% </w:t>
      </w:r>
      <w:r w:rsidRPr="00111053">
        <w:rPr>
          <w:rFonts w:ascii="Arial" w:hAnsi="Arial"/>
          <w:sz w:val="21"/>
        </w:rPr>
        <w:t xml:space="preserve">das manifestações e foram distribuídas entre o atendimento </w:t>
      </w:r>
      <w:r w:rsidRPr="00144154">
        <w:rPr>
          <w:rFonts w:ascii="Arial" w:hAnsi="Arial"/>
          <w:sz w:val="21"/>
        </w:rPr>
        <w:t xml:space="preserve">(Atendimento na recepção e para as etapas do atendimento e ambulatório). </w:t>
      </w:r>
      <w:r w:rsidRPr="00111053">
        <w:rPr>
          <w:rFonts w:ascii="Arial" w:hAnsi="Arial"/>
          <w:sz w:val="21"/>
        </w:rPr>
        <w:t xml:space="preserve">Já as solicitações de Melhorias representam </w:t>
      </w:r>
      <w:r w:rsidRPr="008D57F2">
        <w:rPr>
          <w:rFonts w:ascii="Arial" w:hAnsi="Arial"/>
          <w:sz w:val="21"/>
        </w:rPr>
        <w:t>1</w:t>
      </w:r>
      <w:r w:rsidR="00144154">
        <w:rPr>
          <w:rFonts w:ascii="Arial" w:hAnsi="Arial"/>
          <w:sz w:val="21"/>
        </w:rPr>
        <w:t>4</w:t>
      </w:r>
      <w:r w:rsidRPr="008D57F2">
        <w:rPr>
          <w:rFonts w:ascii="Arial" w:hAnsi="Arial"/>
          <w:sz w:val="21"/>
        </w:rPr>
        <w:t>,</w:t>
      </w:r>
      <w:r w:rsidR="00144154">
        <w:rPr>
          <w:rFonts w:ascii="Arial" w:hAnsi="Arial"/>
          <w:sz w:val="21"/>
        </w:rPr>
        <w:t>7</w:t>
      </w:r>
      <w:r w:rsidRPr="008D57F2">
        <w:rPr>
          <w:rFonts w:ascii="Arial" w:hAnsi="Arial"/>
          <w:sz w:val="21"/>
        </w:rPr>
        <w:t xml:space="preserve">% </w:t>
      </w:r>
      <w:r w:rsidRPr="00111053">
        <w:rPr>
          <w:rFonts w:ascii="Arial" w:hAnsi="Arial"/>
          <w:sz w:val="21"/>
        </w:rPr>
        <w:t xml:space="preserve">das manifestações sendo direcionas a disponibilização dos exames via site, Lanche </w:t>
      </w:r>
      <w:r w:rsidRPr="00547819">
        <w:rPr>
          <w:rFonts w:ascii="Arial" w:hAnsi="Arial"/>
          <w:sz w:val="21"/>
        </w:rPr>
        <w:t>(</w:t>
      </w:r>
      <w:r w:rsidR="00547819" w:rsidRPr="00547819">
        <w:rPr>
          <w:rFonts w:ascii="Arial" w:hAnsi="Arial"/>
          <w:sz w:val="21"/>
        </w:rPr>
        <w:t xml:space="preserve">agendamento de consulta, </w:t>
      </w:r>
      <w:r w:rsidRPr="00547819">
        <w:rPr>
          <w:rFonts w:ascii="Arial" w:hAnsi="Arial"/>
          <w:sz w:val="21"/>
        </w:rPr>
        <w:t>acréscimo de café e frutas ao cardápio),</w:t>
      </w:r>
      <w:r w:rsidR="00CF1101" w:rsidRPr="00547819">
        <w:rPr>
          <w:rFonts w:ascii="Arial" w:hAnsi="Arial"/>
          <w:sz w:val="21"/>
        </w:rPr>
        <w:t xml:space="preserve"> </w:t>
      </w:r>
      <w:r w:rsidRPr="00111053">
        <w:rPr>
          <w:rFonts w:ascii="Arial" w:hAnsi="Arial"/>
          <w:sz w:val="21"/>
        </w:rPr>
        <w:t>maior divulgação dos serviços do Hemocentro, sugestão de lembrete de vencimento da última doação, e dificuldades no agendamento da doação. As devidas devolutivas foram realizadas e serão consideradas para a melhoria dos serviços ofertados.</w:t>
      </w:r>
    </w:p>
    <w:p w14:paraId="547E6DFA" w14:textId="2C9D8AB4" w:rsidR="000416DD" w:rsidRDefault="000416DD" w:rsidP="000416DD">
      <w:pPr>
        <w:pStyle w:val="PargrafodaLista"/>
        <w:numPr>
          <w:ilvl w:val="0"/>
          <w:numId w:val="7"/>
        </w:numPr>
        <w:tabs>
          <w:tab w:val="left" w:pos="330"/>
        </w:tabs>
        <w:ind w:left="0" w:firstLine="0"/>
        <w:rPr>
          <w:b/>
          <w:sz w:val="21"/>
        </w:rPr>
      </w:pPr>
      <w:r w:rsidRPr="00D1371C">
        <w:rPr>
          <w:b/>
          <w:sz w:val="21"/>
        </w:rPr>
        <w:lastRenderedPageBreak/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>
        <w:rPr>
          <w:b/>
          <w:sz w:val="21"/>
        </w:rPr>
        <w:t>DAS</w:t>
      </w:r>
    </w:p>
    <w:p w14:paraId="29D5DA03" w14:textId="1F61AE86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360CAED9" w14:textId="2D0CA356" w:rsidR="00B347D8" w:rsidRPr="00D523D3" w:rsidRDefault="00B347D8" w:rsidP="00B347D8">
      <w:pPr>
        <w:rPr>
          <w:rFonts w:cstheme="minorHAnsi"/>
        </w:rPr>
      </w:pPr>
    </w:p>
    <w:p w14:paraId="1F9C78A6" w14:textId="5626FA24" w:rsidR="00B347D8" w:rsidRPr="00D523D3" w:rsidRDefault="00E92EA1" w:rsidP="00B347D8">
      <w:pPr>
        <w:pStyle w:val="Ttulo1"/>
        <w:spacing w:before="100" w:beforeAutospacing="1" w:line="360" w:lineRule="auto"/>
        <w:ind w:left="426"/>
        <w:rPr>
          <w:rFonts w:asciiTheme="minorHAnsi" w:hAnsiTheme="minorHAnsi" w:cstheme="minorHAnsi"/>
          <w:sz w:val="20"/>
        </w:rPr>
      </w:pPr>
      <w:bookmarkStart w:id="5" w:name="_Toc171430677"/>
      <w:bookmarkStart w:id="6" w:name="_Toc191635920"/>
      <w:bookmarkStart w:id="7" w:name="_Toc192264866"/>
      <w:r>
        <w:rPr>
          <w:rFonts w:cstheme="minorHAnsi"/>
          <w:noProof/>
        </w:rPr>
        <w:drawing>
          <wp:anchor distT="0" distB="0" distL="114300" distR="114300" simplePos="0" relativeHeight="253277184" behindDoc="0" locked="0" layoutInCell="1" allowOverlap="1" wp14:anchorId="2B9AE2C7" wp14:editId="143E9E29">
            <wp:simplePos x="0" y="0"/>
            <wp:positionH relativeFrom="column">
              <wp:posOffset>4105275</wp:posOffset>
            </wp:positionH>
            <wp:positionV relativeFrom="paragraph">
              <wp:posOffset>283845</wp:posOffset>
            </wp:positionV>
            <wp:extent cx="1999585" cy="1732249"/>
            <wp:effectExtent l="0" t="0" r="1270" b="1905"/>
            <wp:wrapNone/>
            <wp:docPr id="1593267703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5" r="3309"/>
                    <a:stretch/>
                  </pic:blipFill>
                  <pic:spPr bwMode="auto">
                    <a:xfrm>
                      <a:off x="0" y="0"/>
                      <a:ext cx="1999585" cy="173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7D8">
        <w:rPr>
          <w:rFonts w:cstheme="minorHAnsi"/>
          <w:noProof/>
        </w:rPr>
        <w:drawing>
          <wp:anchor distT="0" distB="0" distL="114300" distR="114300" simplePos="0" relativeHeight="253265920" behindDoc="0" locked="0" layoutInCell="1" allowOverlap="1" wp14:anchorId="164A7D4C" wp14:editId="71516A0E">
            <wp:simplePos x="0" y="0"/>
            <wp:positionH relativeFrom="column">
              <wp:posOffset>55320</wp:posOffset>
            </wp:positionH>
            <wp:positionV relativeFrom="paragraph">
              <wp:posOffset>148412</wp:posOffset>
            </wp:positionV>
            <wp:extent cx="1989785" cy="1991072"/>
            <wp:effectExtent l="0" t="0" r="0" b="9525"/>
            <wp:wrapNone/>
            <wp:docPr id="28885312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5027"/>
                    <a:stretch/>
                  </pic:blipFill>
                  <pic:spPr bwMode="auto">
                    <a:xfrm>
                      <a:off x="0" y="0"/>
                      <a:ext cx="1995203" cy="19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7D8" w:rsidRPr="00D523D3">
        <w:rPr>
          <w:rFonts w:asciiTheme="minorHAnsi" w:hAnsiTheme="minorHAnsi" w:cstheme="minorHAnsi"/>
          <w:b w:val="0"/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1ECB0467" wp14:editId="1D35F0BB">
                <wp:simplePos x="0" y="0"/>
                <wp:positionH relativeFrom="column">
                  <wp:posOffset>-4873</wp:posOffset>
                </wp:positionH>
                <wp:positionV relativeFrom="paragraph">
                  <wp:posOffset>90805</wp:posOffset>
                </wp:positionV>
                <wp:extent cx="2114550" cy="2112645"/>
                <wp:effectExtent l="0" t="0" r="19050" b="20955"/>
                <wp:wrapNone/>
                <wp:docPr id="930817358" name="Retângulo 930817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0D723" id="Retângulo 930817358" o:spid="_x0000_s1026" style="position:absolute;margin-left:-.4pt;margin-top:7.15pt;width:166.5pt;height:166.3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" filled="f" strokecolor="#5a5a5a [2109]" strokeweight="1.5pt">
                <v:stroke joinstyle="round"/>
              </v:rect>
            </w:pict>
          </mc:Fallback>
        </mc:AlternateContent>
      </w:r>
      <w:r w:rsidR="00B347D8" w:rsidRPr="00D523D3">
        <w:rPr>
          <w:rFonts w:asciiTheme="minorHAnsi" w:hAnsiTheme="minorHAnsi" w:cstheme="minorHAnsi"/>
          <w:b w:val="0"/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2D7A191B" wp14:editId="4021E944">
                <wp:simplePos x="0" y="0"/>
                <wp:positionH relativeFrom="column">
                  <wp:posOffset>4050665</wp:posOffset>
                </wp:positionH>
                <wp:positionV relativeFrom="paragraph">
                  <wp:posOffset>90805</wp:posOffset>
                </wp:positionV>
                <wp:extent cx="2114550" cy="2112645"/>
                <wp:effectExtent l="0" t="0" r="19050" b="20955"/>
                <wp:wrapNone/>
                <wp:docPr id="1365513667" name="Retângulo 1365513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34543" id="Retângulo 1365513667" o:spid="_x0000_s1026" style="position:absolute;margin-left:318.95pt;margin-top:7.15pt;width:166.5pt;height:166.3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NEJ&#10;SbzeAAAACg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bookmarkEnd w:id="5"/>
      <w:bookmarkEnd w:id="6"/>
      <w:bookmarkEnd w:id="7"/>
    </w:p>
    <w:p w14:paraId="50CD4C86" w14:textId="30CA262B" w:rsidR="00B347D8" w:rsidRPr="00D523D3" w:rsidRDefault="00B347D8" w:rsidP="00B347D8">
      <w:pPr>
        <w:rPr>
          <w:rFonts w:cstheme="minorHAnsi"/>
        </w:rPr>
      </w:pPr>
    </w:p>
    <w:p w14:paraId="6EFD90CF" w14:textId="070EF184" w:rsidR="00B347D8" w:rsidRPr="00D523D3" w:rsidRDefault="00B347D8" w:rsidP="00B347D8">
      <w:pPr>
        <w:rPr>
          <w:rFonts w:cstheme="minorHAnsi"/>
        </w:rPr>
      </w:pPr>
    </w:p>
    <w:p w14:paraId="10A95721" w14:textId="12D65E32" w:rsidR="00B347D8" w:rsidRDefault="00B347D8" w:rsidP="00B347D8">
      <w:pPr>
        <w:rPr>
          <w:rFonts w:cstheme="minorHAnsi"/>
        </w:rPr>
      </w:pPr>
    </w:p>
    <w:p w14:paraId="057F5AB1" w14:textId="6FC47156" w:rsidR="00B347D8" w:rsidRDefault="00B347D8" w:rsidP="00B347D8">
      <w:pPr>
        <w:rPr>
          <w:rFonts w:cstheme="minorHAnsi"/>
        </w:rPr>
      </w:pPr>
    </w:p>
    <w:p w14:paraId="3E5AB334" w14:textId="77777777" w:rsidR="00B347D8" w:rsidRDefault="00B347D8" w:rsidP="00B347D8">
      <w:pPr>
        <w:rPr>
          <w:rFonts w:cstheme="minorHAnsi"/>
        </w:rPr>
      </w:pPr>
    </w:p>
    <w:p w14:paraId="7B4C8BDE" w14:textId="6AEA83F1" w:rsidR="00B347D8" w:rsidRDefault="00B347D8" w:rsidP="00B347D8">
      <w:pPr>
        <w:rPr>
          <w:rFonts w:cstheme="minorHAnsi"/>
        </w:rPr>
      </w:pPr>
    </w:p>
    <w:p w14:paraId="6036AF15" w14:textId="77777777" w:rsidR="00B347D8" w:rsidRDefault="00B347D8" w:rsidP="00B347D8">
      <w:pPr>
        <w:rPr>
          <w:rFonts w:cstheme="minorHAnsi"/>
        </w:rPr>
      </w:pPr>
    </w:p>
    <w:p w14:paraId="111F095E" w14:textId="42740226" w:rsidR="00B347D8" w:rsidRPr="00D523D3" w:rsidRDefault="00B347D8" w:rsidP="00B347D8">
      <w:pPr>
        <w:rPr>
          <w:rFonts w:cstheme="minorHAnsi"/>
        </w:rPr>
      </w:pPr>
    </w:p>
    <w:p w14:paraId="4B803F44" w14:textId="054DC835" w:rsidR="00B347D8" w:rsidRPr="00D523D3" w:rsidRDefault="00B347D8" w:rsidP="00B347D8">
      <w:pPr>
        <w:rPr>
          <w:rFonts w:cstheme="minorHAnsi"/>
        </w:rPr>
      </w:pPr>
    </w:p>
    <w:p w14:paraId="1207E8FA" w14:textId="3076C3AD" w:rsidR="00B347D8" w:rsidRPr="00D523D3" w:rsidRDefault="00B347D8" w:rsidP="00B347D8">
      <w:pPr>
        <w:rPr>
          <w:rFonts w:cstheme="minorHAnsi"/>
        </w:rPr>
      </w:pPr>
    </w:p>
    <w:p w14:paraId="5481670E" w14:textId="77777777" w:rsidR="00B347D8" w:rsidRPr="00D523D3" w:rsidRDefault="00B347D8" w:rsidP="00B347D8">
      <w:pPr>
        <w:rPr>
          <w:rFonts w:cstheme="minorHAnsi"/>
        </w:rPr>
      </w:pPr>
    </w:p>
    <w:p w14:paraId="035B72AF" w14:textId="7DA56099" w:rsidR="00B347D8" w:rsidRPr="00D523D3" w:rsidRDefault="00B347D8" w:rsidP="00B347D8">
      <w:pPr>
        <w:rPr>
          <w:rFonts w:cstheme="minorHAnsi"/>
        </w:rPr>
      </w:pP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6FFEA1FA" wp14:editId="28A8E604">
                <wp:simplePos x="0" y="0"/>
                <wp:positionH relativeFrom="margin">
                  <wp:posOffset>4056736</wp:posOffset>
                </wp:positionH>
                <wp:positionV relativeFrom="paragraph">
                  <wp:posOffset>261977</wp:posOffset>
                </wp:positionV>
                <wp:extent cx="2114550" cy="533400"/>
                <wp:effectExtent l="0" t="0" r="19050" b="1905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334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E8DA2" w14:textId="71C6F4D8" w:rsidR="00B347D8" w:rsidRPr="00006E01" w:rsidRDefault="00B347D8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308F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15 de maio</w:t>
                            </w:r>
                            <w:r w:rsidRPr="007308F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o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Idtech ajustou a plataforma de custos diante das recentes reformulações nas </w:t>
                            </w:r>
                            <w:r w:rsidRPr="0092592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unidades</w:t>
                            </w:r>
                            <w:r w:rsidR="00D86F38" w:rsidRPr="0092592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A1FA" id="Caixa de Texto 25" o:spid="_x0000_s1070" type="#_x0000_t202" style="position:absolute;margin-left:319.45pt;margin-top:20.65pt;width:166.5pt;height:42pt;z-index:2532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" fillcolor="white [3201]" strokecolor="#5a5a5a [2109]" strokeweight="1.5pt">
                <v:textbox>
                  <w:txbxContent>
                    <w:p w14:paraId="723E8DA2" w14:textId="71C6F4D8" w:rsidR="00B347D8" w:rsidRPr="00006E01" w:rsidRDefault="00B347D8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7308F0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15 de maio</w:t>
                      </w:r>
                      <w:r w:rsidRPr="007308F0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o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Idtech ajustou a plataforma de custos diante das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recentes reformulações nas </w:t>
                      </w:r>
                      <w:r w:rsidRPr="00925925">
                        <w:rPr>
                          <w:rFonts w:ascii="Calibri" w:hAnsi="Calibri" w:cs="Calibri"/>
                          <w:sz w:val="16"/>
                          <w:szCs w:val="16"/>
                        </w:rPr>
                        <w:t>unidades</w:t>
                      </w:r>
                      <w:r w:rsidR="00D86F38" w:rsidRPr="00925925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045221E1" wp14:editId="5DEA6C7C">
                <wp:simplePos x="0" y="0"/>
                <wp:positionH relativeFrom="margin">
                  <wp:posOffset>-3200</wp:posOffset>
                </wp:positionH>
                <wp:positionV relativeFrom="paragraph">
                  <wp:posOffset>261976</wp:posOffset>
                </wp:positionV>
                <wp:extent cx="2114550" cy="534009"/>
                <wp:effectExtent l="0" t="0" r="19050" b="19050"/>
                <wp:wrapNone/>
                <wp:docPr id="138" name="Caixa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34009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C6C6C" w14:textId="77777777" w:rsidR="00B347D8" w:rsidRPr="00006E01" w:rsidRDefault="00B347D8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A236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12</w:t>
                            </w:r>
                            <w:r w:rsidRPr="007A236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maio</w:t>
                            </w:r>
                            <w:r w:rsidRPr="007A236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 Rede Hemo recebeu 417 candidatos a doação, coletando 348 bolsas e 29 novos cadastros de medula óssea</w:t>
                            </w:r>
                            <w:r w:rsidRPr="007A236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221E1" id="Caixa de Texto 138" o:spid="_x0000_s1071" type="#_x0000_t202" style="position:absolute;margin-left:-.25pt;margin-top:20.65pt;width:166.5pt;height:42.05pt;z-index:2532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" fillcolor="white [3201]" strokecolor="#5a5a5a [2109]" strokeweight="1.5pt">
                <v:textbox>
                  <w:txbxContent>
                    <w:p w14:paraId="64CC6C6C" w14:textId="77777777" w:rsidR="00B347D8" w:rsidRPr="00006E01" w:rsidRDefault="00B347D8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7A236F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12</w:t>
                      </w:r>
                      <w:r w:rsidRPr="007A236F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maio</w:t>
                      </w:r>
                      <w:r w:rsidRPr="007A236F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a Rede Hemo recebeu 417 candidatos a doação, coletando 348 bolsas e 29 novos cadastros de medula óssea</w:t>
                      </w:r>
                      <w:r w:rsidRPr="007A236F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4B5AF2" w14:textId="77777777" w:rsidR="00B347D8" w:rsidRPr="00D523D3" w:rsidRDefault="00B347D8" w:rsidP="00B347D8">
      <w:pPr>
        <w:rPr>
          <w:rFonts w:cstheme="minorHAnsi"/>
        </w:rPr>
      </w:pPr>
    </w:p>
    <w:p w14:paraId="73ECD8AB" w14:textId="2C0E097B" w:rsidR="00B347D8" w:rsidRPr="00D523D3" w:rsidRDefault="00B347D8" w:rsidP="00B347D8">
      <w:pPr>
        <w:rPr>
          <w:rFonts w:cstheme="minorHAnsi"/>
        </w:rPr>
      </w:pPr>
    </w:p>
    <w:p w14:paraId="60410165" w14:textId="3413B8D3" w:rsidR="00B347D8" w:rsidRPr="00D523D3" w:rsidRDefault="00B347D8" w:rsidP="00B347D8">
      <w:pPr>
        <w:rPr>
          <w:rFonts w:cstheme="minorHAnsi"/>
        </w:rPr>
      </w:pPr>
    </w:p>
    <w:p w14:paraId="38DF6179" w14:textId="77777777" w:rsidR="00B347D8" w:rsidRPr="00D523D3" w:rsidRDefault="00B347D8" w:rsidP="00B347D8">
      <w:pPr>
        <w:tabs>
          <w:tab w:val="left" w:pos="330"/>
        </w:tabs>
        <w:rPr>
          <w:rFonts w:cstheme="minorHAnsi"/>
          <w:b/>
          <w:sz w:val="21"/>
        </w:rPr>
      </w:pPr>
    </w:p>
    <w:p w14:paraId="11609126" w14:textId="77777777" w:rsidR="00B347D8" w:rsidRDefault="00B347D8" w:rsidP="00B347D8">
      <w:pPr>
        <w:rPr>
          <w:rFonts w:cstheme="minorHAnsi"/>
        </w:rPr>
      </w:pPr>
      <w:bookmarkStart w:id="8" w:name="_Hlk168651086"/>
    </w:p>
    <w:p w14:paraId="494D1538" w14:textId="77777777" w:rsidR="00B347D8" w:rsidRDefault="00B347D8" w:rsidP="00B347D8">
      <w:pPr>
        <w:rPr>
          <w:rFonts w:cstheme="minorHAnsi"/>
        </w:rPr>
      </w:pPr>
    </w:p>
    <w:p w14:paraId="38B58EE1" w14:textId="77777777" w:rsidR="00B347D8" w:rsidRDefault="00B347D8" w:rsidP="00B347D8">
      <w:pPr>
        <w:rPr>
          <w:rFonts w:cstheme="minorHAnsi"/>
        </w:rPr>
      </w:pPr>
    </w:p>
    <w:p w14:paraId="6469A7CB" w14:textId="77777777" w:rsidR="00B347D8" w:rsidRDefault="00B347D8" w:rsidP="00B347D8">
      <w:pPr>
        <w:rPr>
          <w:rFonts w:cstheme="minorHAnsi"/>
        </w:rPr>
      </w:pPr>
    </w:p>
    <w:p w14:paraId="587D8376" w14:textId="77777777" w:rsidR="00B347D8" w:rsidRDefault="00B347D8" w:rsidP="00B347D8">
      <w:pPr>
        <w:rPr>
          <w:rFonts w:cstheme="minorHAnsi"/>
        </w:rPr>
      </w:pPr>
    </w:p>
    <w:p w14:paraId="6CAB3A5E" w14:textId="4456FEE5" w:rsidR="00B347D8" w:rsidRDefault="00B347D8" w:rsidP="00B347D8">
      <w:pPr>
        <w:rPr>
          <w:rFonts w:cstheme="minorHAnsi"/>
        </w:rPr>
      </w:pP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0550B049" wp14:editId="03878ED4">
                <wp:simplePos x="0" y="0"/>
                <wp:positionH relativeFrom="column">
                  <wp:posOffset>-1270</wp:posOffset>
                </wp:positionH>
                <wp:positionV relativeFrom="paragraph">
                  <wp:posOffset>281401</wp:posOffset>
                </wp:positionV>
                <wp:extent cx="2114550" cy="2112645"/>
                <wp:effectExtent l="0" t="0" r="19050" b="20955"/>
                <wp:wrapNone/>
                <wp:docPr id="798478157" name="Retângulo 798478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64967" id="Retângulo 798478157" o:spid="_x0000_s1026" style="position:absolute;margin-left:-.1pt;margin-top:22.15pt;width:166.5pt;height:166.3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" filled="f" strokecolor="#5a5a5a [2109]" strokeweight="1.5pt">
                <v:stroke joinstyle="round"/>
              </v:rect>
            </w:pict>
          </mc:Fallback>
        </mc:AlternateContent>
      </w:r>
    </w:p>
    <w:p w14:paraId="7FEB1910" w14:textId="3DDB670E" w:rsidR="00B347D8" w:rsidRPr="00D523D3" w:rsidRDefault="00B347D8" w:rsidP="00B347D8">
      <w:pPr>
        <w:rPr>
          <w:rFonts w:cstheme="minorHAnsi"/>
        </w:rPr>
      </w:pPr>
    </w:p>
    <w:p w14:paraId="792D70D2" w14:textId="4E73A713" w:rsidR="00B347D8" w:rsidRPr="00D523D3" w:rsidRDefault="00B347D8" w:rsidP="00B347D8">
      <w:pPr>
        <w:rPr>
          <w:rFonts w:cstheme="minorHAnsi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163168B6" wp14:editId="4C7ACC3A">
                <wp:simplePos x="0" y="0"/>
                <wp:positionH relativeFrom="margin">
                  <wp:posOffset>4056380</wp:posOffset>
                </wp:positionH>
                <wp:positionV relativeFrom="paragraph">
                  <wp:posOffset>2155190</wp:posOffset>
                </wp:positionV>
                <wp:extent cx="2114550" cy="643255"/>
                <wp:effectExtent l="0" t="0" r="19050" b="23495"/>
                <wp:wrapNone/>
                <wp:docPr id="238" name="Caixa de Tex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4325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85842" w14:textId="77777777" w:rsidR="00B347D8" w:rsidRPr="00006E01" w:rsidRDefault="00B347D8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1540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 e 20 de maio, a Rede Hemo participou de uma palestra sobre comunicação não-violenta no ambiente de trabalho.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168B6" id="Caixa de Texto 238" o:spid="_x0000_s1072" type="#_x0000_t202" style="position:absolute;margin-left:319.4pt;margin-top:169.7pt;width:166.5pt;height:50.65pt;z-index:2532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" fillcolor="white [3201]" strokecolor="#5a5a5a [2109]" strokeweight="1.5pt">
                <v:textbox>
                  <w:txbxContent>
                    <w:p w14:paraId="11685842" w14:textId="77777777" w:rsidR="00B347D8" w:rsidRPr="00006E01" w:rsidRDefault="00B347D8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B1540A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19 e 20 de maio, a Rede Hemo participou de uma palestra sobre comunicação não-violenta no ambiente de trabalho.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027F183C" wp14:editId="30446F9E">
                <wp:simplePos x="0" y="0"/>
                <wp:positionH relativeFrom="column">
                  <wp:posOffset>4100830</wp:posOffset>
                </wp:positionH>
                <wp:positionV relativeFrom="paragraph">
                  <wp:posOffset>57150</wp:posOffset>
                </wp:positionV>
                <wp:extent cx="1998980" cy="1950720"/>
                <wp:effectExtent l="0" t="0" r="1270" b="0"/>
                <wp:wrapNone/>
                <wp:docPr id="677817410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80" cy="1950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F62E3" id="Retângulo 61" o:spid="_x0000_s1026" style="position:absolute;margin-left:322.9pt;margin-top:4.5pt;width:157.4pt;height:153.6pt;z-index:2532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" fillcolor="#d8d8d8 [2732]" stroked="f" strokeweight="2pt"/>
            </w:pict>
          </mc:Fallback>
        </mc:AlternateContent>
      </w: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5F0DB997" wp14:editId="3C9EB9A3">
                <wp:simplePos x="0" y="0"/>
                <wp:positionH relativeFrom="column">
                  <wp:posOffset>4058285</wp:posOffset>
                </wp:positionH>
                <wp:positionV relativeFrom="paragraph">
                  <wp:posOffset>5715</wp:posOffset>
                </wp:positionV>
                <wp:extent cx="2114550" cy="2085340"/>
                <wp:effectExtent l="0" t="0" r="19050" b="10160"/>
                <wp:wrapNone/>
                <wp:docPr id="234" name="Retâ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0853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7D7EA" id="Retângulo 234" o:spid="_x0000_s1026" style="position:absolute;margin-left:319.55pt;margin-top:.45pt;width:166.5pt;height:164.2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3267968" behindDoc="0" locked="0" layoutInCell="1" allowOverlap="1" wp14:anchorId="0A8594E2" wp14:editId="10C3A507">
            <wp:simplePos x="0" y="0"/>
            <wp:positionH relativeFrom="column">
              <wp:posOffset>4102100</wp:posOffset>
            </wp:positionH>
            <wp:positionV relativeFrom="paragraph">
              <wp:posOffset>355600</wp:posOffset>
            </wp:positionV>
            <wp:extent cx="2010410" cy="1341120"/>
            <wp:effectExtent l="0" t="0" r="8890" b="0"/>
            <wp:wrapNone/>
            <wp:docPr id="209786574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08C3ABD6" wp14:editId="329A2926">
                <wp:simplePos x="0" y="0"/>
                <wp:positionH relativeFrom="column">
                  <wp:posOffset>65244</wp:posOffset>
                </wp:positionH>
                <wp:positionV relativeFrom="paragraph">
                  <wp:posOffset>71386</wp:posOffset>
                </wp:positionV>
                <wp:extent cx="1982470" cy="1951173"/>
                <wp:effectExtent l="0" t="0" r="0" b="0"/>
                <wp:wrapNone/>
                <wp:docPr id="378434888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470" cy="19511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87216" id="Retângulo 61" o:spid="_x0000_s1026" style="position:absolute;margin-left:5.15pt;margin-top:5.6pt;width:156.1pt;height:153.6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" fillcolor="#d8d8d8 [2732]" stroked="f" strokeweight="2pt"/>
            </w:pict>
          </mc:Fallback>
        </mc:AlternateContent>
      </w:r>
    </w:p>
    <w:p w14:paraId="5F4E2BC9" w14:textId="7135C2EC" w:rsidR="00B347D8" w:rsidRPr="00D523D3" w:rsidRDefault="00B347D8" w:rsidP="00B347D8">
      <w:pPr>
        <w:rPr>
          <w:rFonts w:cstheme="minorHAnsi"/>
        </w:rPr>
      </w:pPr>
    </w:p>
    <w:p w14:paraId="54F2B5D4" w14:textId="7A4AD8C4" w:rsidR="00B347D8" w:rsidRPr="00D523D3" w:rsidRDefault="00B347D8" w:rsidP="00B347D8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3266944" behindDoc="0" locked="0" layoutInCell="1" allowOverlap="1" wp14:anchorId="31CA1FAA" wp14:editId="5F2976C9">
            <wp:simplePos x="0" y="0"/>
            <wp:positionH relativeFrom="column">
              <wp:posOffset>74295</wp:posOffset>
            </wp:positionH>
            <wp:positionV relativeFrom="paragraph">
              <wp:posOffset>36897</wp:posOffset>
            </wp:positionV>
            <wp:extent cx="1972883" cy="1316736"/>
            <wp:effectExtent l="0" t="0" r="8890" b="0"/>
            <wp:wrapNone/>
            <wp:docPr id="874804125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83" cy="13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670DC" w14:textId="77777777" w:rsidR="00B347D8" w:rsidRPr="00D523D3" w:rsidRDefault="00B347D8" w:rsidP="00B347D8">
      <w:pPr>
        <w:rPr>
          <w:rFonts w:cstheme="minorHAnsi"/>
        </w:rPr>
      </w:pPr>
    </w:p>
    <w:p w14:paraId="0994A8E1" w14:textId="77777777" w:rsidR="00B347D8" w:rsidRDefault="00B347D8" w:rsidP="00B347D8">
      <w:pPr>
        <w:rPr>
          <w:rFonts w:cstheme="minorHAnsi"/>
        </w:rPr>
      </w:pPr>
    </w:p>
    <w:p w14:paraId="7FAA8271" w14:textId="77777777" w:rsidR="00B347D8" w:rsidRDefault="00B347D8" w:rsidP="00B347D8">
      <w:pPr>
        <w:rPr>
          <w:rFonts w:cstheme="minorHAnsi"/>
        </w:rPr>
      </w:pPr>
    </w:p>
    <w:p w14:paraId="0092D3A9" w14:textId="77777777" w:rsidR="00B347D8" w:rsidRDefault="00B347D8" w:rsidP="00B347D8">
      <w:pPr>
        <w:rPr>
          <w:rFonts w:cstheme="minorHAnsi"/>
        </w:rPr>
      </w:pPr>
    </w:p>
    <w:p w14:paraId="63E56AB1" w14:textId="77777777" w:rsidR="00B347D8" w:rsidRDefault="00B347D8" w:rsidP="00B347D8">
      <w:pPr>
        <w:rPr>
          <w:rFonts w:cstheme="minorHAnsi"/>
        </w:rPr>
      </w:pPr>
    </w:p>
    <w:p w14:paraId="35E9B64D" w14:textId="77777777" w:rsidR="00B347D8" w:rsidRDefault="00B347D8" w:rsidP="00B347D8">
      <w:pPr>
        <w:rPr>
          <w:rFonts w:cstheme="minorHAnsi"/>
        </w:rPr>
      </w:pPr>
    </w:p>
    <w:p w14:paraId="3D07C9AE" w14:textId="77777777" w:rsidR="00B347D8" w:rsidRDefault="00B347D8" w:rsidP="00B347D8">
      <w:pPr>
        <w:rPr>
          <w:rFonts w:cstheme="minorHAnsi"/>
        </w:rPr>
      </w:pPr>
    </w:p>
    <w:p w14:paraId="62415E9D" w14:textId="77777777" w:rsidR="00B347D8" w:rsidRDefault="00B347D8" w:rsidP="00B347D8">
      <w:pPr>
        <w:rPr>
          <w:rFonts w:cstheme="minorHAnsi"/>
        </w:rPr>
      </w:pPr>
    </w:p>
    <w:p w14:paraId="391F853D" w14:textId="77777777" w:rsidR="00B347D8" w:rsidRPr="00D523D3" w:rsidRDefault="00B347D8" w:rsidP="00B347D8">
      <w:pPr>
        <w:rPr>
          <w:rFonts w:cstheme="minorHAnsi"/>
        </w:rPr>
      </w:pPr>
    </w:p>
    <w:p w14:paraId="271F6415" w14:textId="77777777" w:rsidR="00B347D8" w:rsidRPr="00D523D3" w:rsidRDefault="00B347D8" w:rsidP="00B347D8">
      <w:pPr>
        <w:rPr>
          <w:rFonts w:cstheme="minorHAnsi"/>
        </w:rPr>
      </w:pPr>
    </w:p>
    <w:bookmarkEnd w:id="8"/>
    <w:p w14:paraId="7A4F30C6" w14:textId="76AE7491" w:rsidR="00B347D8" w:rsidRPr="00D523D3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66AA7075" wp14:editId="54BEF102">
                <wp:simplePos x="0" y="0"/>
                <wp:positionH relativeFrom="margin">
                  <wp:posOffset>4115</wp:posOffset>
                </wp:positionH>
                <wp:positionV relativeFrom="paragraph">
                  <wp:posOffset>207035</wp:posOffset>
                </wp:positionV>
                <wp:extent cx="2114550" cy="636423"/>
                <wp:effectExtent l="0" t="0" r="19050" b="11430"/>
                <wp:wrapNone/>
                <wp:docPr id="2080754163" name="Caixa de Texto 208075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36423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E9A77" w14:textId="3B66C4EE" w:rsidR="00B347D8" w:rsidRPr="00006E01" w:rsidRDefault="00B347D8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97C0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16 de maio, Rede Hemo e o CORA assina</w:t>
                            </w:r>
                            <w:r w:rsidR="00D86F3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m o </w:t>
                            </w:r>
                            <w:r w:rsidR="00D86F3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ermo de </w:t>
                            </w:r>
                            <w:r w:rsidR="00D86F3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ooperação </w:t>
                            </w:r>
                            <w:r w:rsidR="00D86F3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écnica para a disponibilização de hemocomponentes e treinamento dos profissionais.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7075" id="Caixa de Texto 2080754163" o:spid="_x0000_s1073" type="#_x0000_t202" style="position:absolute;margin-left:.3pt;margin-top:16.3pt;width:166.5pt;height:50.1pt;z-index:2532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" fillcolor="white [3201]" strokecolor="#5a5a5a [2109]" strokeweight="1.5pt">
                <v:textbox>
                  <w:txbxContent>
                    <w:p w14:paraId="6B0E9A77" w14:textId="3B66C4EE" w:rsidR="00B347D8" w:rsidRPr="00006E01" w:rsidRDefault="00B347D8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897C04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16 de maio, Rede Hemo e o CORA assina</w:t>
                      </w:r>
                      <w:r w:rsidR="00D86F38">
                        <w:rPr>
                          <w:rFonts w:ascii="Calibri" w:hAnsi="Calibri" w:cs="Calibri"/>
                          <w:sz w:val="16"/>
                          <w:szCs w:val="16"/>
                        </w:rPr>
                        <w:t>ra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m o </w:t>
                      </w:r>
                      <w:r w:rsidR="00D86F38">
                        <w:rPr>
                          <w:rFonts w:ascii="Calibri" w:hAnsi="Calibri" w:cs="Calibri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ermo de </w:t>
                      </w:r>
                      <w:r w:rsidR="00D86F38">
                        <w:rPr>
                          <w:rFonts w:ascii="Calibri" w:hAnsi="Calibri" w:cs="Calibri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ooperação </w:t>
                      </w:r>
                      <w:r w:rsidR="00D86F38">
                        <w:rPr>
                          <w:rFonts w:ascii="Calibri" w:hAnsi="Calibri" w:cs="Calibri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écnica para a disponibilização de hemocomponentes e treinamento dos profissionais.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F1025" w14:textId="5249EE00" w:rsidR="00B347D8" w:rsidRPr="00D523D3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1BEB2ACB" w14:textId="531D9D51" w:rsidR="00B347D8" w:rsidRPr="00D523D3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27D56EEF" w14:textId="77777777" w:rsidR="00B347D8" w:rsidRPr="00D523D3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420DA1B6" w14:textId="77777777" w:rsidR="00B347D8" w:rsidRPr="00D523D3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2001A99F" w14:textId="77777777" w:rsidR="00B347D8" w:rsidRPr="00D523D3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7AD4FED1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0C7C9638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25CAA098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64E4B0B5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45E674D6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399D79C3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7F45222C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2CD98791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2199F711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0B66F1E7" w14:textId="77777777" w:rsidR="00B347D8" w:rsidRPr="00D523D3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584091C2" w14:textId="5FD8BDBE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20"/>
        </w:rPr>
      </w:pPr>
    </w:p>
    <w:p w14:paraId="4024A6CE" w14:textId="77777777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7AEEF78C" wp14:editId="3C9BA581">
                <wp:simplePos x="0" y="0"/>
                <wp:positionH relativeFrom="column">
                  <wp:posOffset>0</wp:posOffset>
                </wp:positionH>
                <wp:positionV relativeFrom="paragraph">
                  <wp:posOffset>241300</wp:posOffset>
                </wp:positionV>
                <wp:extent cx="2114550" cy="2112645"/>
                <wp:effectExtent l="0" t="0" r="19050" b="20955"/>
                <wp:wrapNone/>
                <wp:docPr id="248" name="Retâ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FE5A4" id="Retângulo 248" o:spid="_x0000_s1026" style="position:absolute;margin-left:0;margin-top:19pt;width:166.5pt;height:166.3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" filled="f" strokecolor="#5a5a5a [2109]" strokeweight="1.5pt">
                <v:stroke joinstyle="round"/>
              </v:rect>
            </w:pict>
          </mc:Fallback>
        </mc:AlternateContent>
      </w:r>
    </w:p>
    <w:p w14:paraId="591FF2D1" w14:textId="2E792DE1" w:rsidR="00B347D8" w:rsidRPr="00D523D3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64EA0104" wp14:editId="44CE3D07">
                <wp:simplePos x="0" y="0"/>
                <wp:positionH relativeFrom="column">
                  <wp:posOffset>4062730</wp:posOffset>
                </wp:positionH>
                <wp:positionV relativeFrom="paragraph">
                  <wp:posOffset>108547</wp:posOffset>
                </wp:positionV>
                <wp:extent cx="2114550" cy="2112645"/>
                <wp:effectExtent l="0" t="0" r="19050" b="20955"/>
                <wp:wrapNone/>
                <wp:docPr id="236" name="Retâ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64B21" id="Retângulo 236" o:spid="_x0000_s1026" style="position:absolute;margin-left:319.9pt;margin-top:8.55pt;width:166.5pt;height:166.3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" filled="f" strokecolor="#5a5a5a [2109]" strokeweight="1.5pt">
                <v:stroke joinstyle="round"/>
              </v:rect>
            </w:pict>
          </mc:Fallback>
        </mc:AlternateContent>
      </w:r>
    </w:p>
    <w:p w14:paraId="39B32ECB" w14:textId="58EBD619" w:rsidR="00B347D8" w:rsidRPr="00D523D3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  <w:r>
        <w:rPr>
          <w:rFonts w:cstheme="minorHAnsi"/>
          <w:noProof/>
          <w:sz w:val="17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3A291237" wp14:editId="00ADF95D">
                <wp:simplePos x="0" y="0"/>
                <wp:positionH relativeFrom="column">
                  <wp:posOffset>4122420</wp:posOffset>
                </wp:positionH>
                <wp:positionV relativeFrom="paragraph">
                  <wp:posOffset>36830</wp:posOffset>
                </wp:positionV>
                <wp:extent cx="394970" cy="1974215"/>
                <wp:effectExtent l="0" t="0" r="5080" b="6985"/>
                <wp:wrapNone/>
                <wp:docPr id="1021643912" name="Retâ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1974215"/>
                        </a:xfrm>
                        <a:prstGeom prst="rect">
                          <a:avLst/>
                        </a:prstGeom>
                        <a:solidFill>
                          <a:srgbClr val="355A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F8356" id="Retângulo 64" o:spid="_x0000_s1026" style="position:absolute;margin-left:324.6pt;margin-top:2.9pt;width:31.1pt;height:155.4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" fillcolor="#355a91" stroked="f" strokeweight="2pt"/>
            </w:pict>
          </mc:Fallback>
        </mc:AlternateContent>
      </w: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270016" behindDoc="0" locked="0" layoutInCell="1" allowOverlap="1" wp14:anchorId="7E4FE0E1" wp14:editId="5E95F87A">
            <wp:simplePos x="0" y="0"/>
            <wp:positionH relativeFrom="column">
              <wp:posOffset>4516755</wp:posOffset>
            </wp:positionH>
            <wp:positionV relativeFrom="paragraph">
              <wp:posOffset>36830</wp:posOffset>
            </wp:positionV>
            <wp:extent cx="1579880" cy="1974850"/>
            <wp:effectExtent l="0" t="0" r="1270" b="6350"/>
            <wp:wrapNone/>
            <wp:docPr id="267667818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7D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21864506" wp14:editId="68D7D65C">
                <wp:simplePos x="0" y="0"/>
                <wp:positionH relativeFrom="column">
                  <wp:posOffset>62865</wp:posOffset>
                </wp:positionH>
                <wp:positionV relativeFrom="paragraph">
                  <wp:posOffset>64087</wp:posOffset>
                </wp:positionV>
                <wp:extent cx="1982470" cy="1951173"/>
                <wp:effectExtent l="0" t="0" r="0" b="0"/>
                <wp:wrapNone/>
                <wp:docPr id="997271685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470" cy="19511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119EB" id="Retângulo 61" o:spid="_x0000_s1026" style="position:absolute;margin-left:4.95pt;margin-top:5.05pt;width:156.1pt;height:153.6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" fillcolor="#d8d8d8 [2732]" stroked="f" strokeweight="2pt"/>
            </w:pict>
          </mc:Fallback>
        </mc:AlternateContent>
      </w:r>
    </w:p>
    <w:p w14:paraId="2A16E6AF" w14:textId="7CE62A3C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268992" behindDoc="0" locked="0" layoutInCell="1" allowOverlap="1" wp14:anchorId="2F112E3C" wp14:editId="06637530">
            <wp:simplePos x="0" y="0"/>
            <wp:positionH relativeFrom="column">
              <wp:posOffset>62230</wp:posOffset>
            </wp:positionH>
            <wp:positionV relativeFrom="paragraph">
              <wp:posOffset>105362</wp:posOffset>
            </wp:positionV>
            <wp:extent cx="1982470" cy="1592214"/>
            <wp:effectExtent l="0" t="0" r="0" b="8255"/>
            <wp:wrapNone/>
            <wp:docPr id="175328873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79"/>
                    <a:stretch/>
                  </pic:blipFill>
                  <pic:spPr bwMode="auto">
                    <a:xfrm>
                      <a:off x="0" y="0"/>
                      <a:ext cx="1982470" cy="159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C7F3F" w14:textId="77777777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DCA6C27" w14:textId="422494F2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9A3ECF5" w14:textId="2620BC9E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0C65635" w14:textId="7760E0E7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3E61BF9" w14:textId="77777777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243CF2F" w14:textId="70E4F180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EF30AED" w14:textId="5BE43131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D23F0B9" w14:textId="3DAF3581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63989BA" w14:textId="30A68F12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3F24A65" w14:textId="7C58E12E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7A98615" w14:textId="1FADCCAF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7F2CDB2" w14:textId="031823A3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5EEE579" w14:textId="4034C6F4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DCC0ECE" w14:textId="45528577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860A52A" w14:textId="2685AC09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2F5E928F" wp14:editId="48AE110A">
                <wp:simplePos x="0" y="0"/>
                <wp:positionH relativeFrom="margin">
                  <wp:posOffset>4064051</wp:posOffset>
                </wp:positionH>
                <wp:positionV relativeFrom="paragraph">
                  <wp:posOffset>42520</wp:posOffset>
                </wp:positionV>
                <wp:extent cx="2114550" cy="672465"/>
                <wp:effectExtent l="0" t="0" r="19050" b="13335"/>
                <wp:wrapNone/>
                <wp:docPr id="237" name="Caixa de Tex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7246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8B3CE" w14:textId="449EC2C9" w:rsidR="00B347D8" w:rsidRPr="003A55C4" w:rsidRDefault="00B347D8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16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maio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O Idtech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lançou um processo seletivo para contratação imediata e cadastro reserva</w:t>
                            </w:r>
                            <w:r w:rsidR="00BA582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para Técnico em Saúde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928F" id="Caixa de Texto 237" o:spid="_x0000_s1074" type="#_x0000_t202" style="position:absolute;margin-left:320pt;margin-top:3.35pt;width:166.5pt;height:52.95pt;z-index:2532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" fillcolor="white [3201]" strokecolor="#5a5a5a [2109]" strokeweight="1.5pt">
                <v:textbox>
                  <w:txbxContent>
                    <w:p w14:paraId="2A48B3CE" w14:textId="449EC2C9" w:rsidR="00B347D8" w:rsidRPr="003A55C4" w:rsidRDefault="00B347D8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16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maio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O Idtech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lançou um processo seletivo para contratação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imediata e cadastro reserva</w:t>
                      </w:r>
                      <w:r w:rsidR="00BA5824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para Técnico em Saúde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7F0568FF" wp14:editId="0D99FFAB">
                <wp:simplePos x="0" y="0"/>
                <wp:positionH relativeFrom="margin">
                  <wp:posOffset>4115</wp:posOffset>
                </wp:positionH>
                <wp:positionV relativeFrom="paragraph">
                  <wp:posOffset>42521</wp:posOffset>
                </wp:positionV>
                <wp:extent cx="2114550" cy="672998"/>
                <wp:effectExtent l="0" t="0" r="19050" b="13335"/>
                <wp:wrapNone/>
                <wp:docPr id="249" name="Caixa de Tex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72998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6A0F4" w14:textId="77777777" w:rsidR="00B347D8" w:rsidRPr="00D444E6" w:rsidRDefault="00B347D8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93D0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23 de maio, no Hemocentro Coordenador promoveu, a campanha de vacinação contra influenza para os colaboradores da unidade</w:t>
                            </w:r>
                            <w:r w:rsidRPr="00F93D0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568FF" id="Caixa de Texto 249" o:spid="_x0000_s1075" type="#_x0000_t202" style="position:absolute;margin-left:.3pt;margin-top:3.35pt;width:166.5pt;height:53pt;z-index:2532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" fillcolor="white [3201]" strokecolor="#5a5a5a [2109]" strokeweight="1.5pt">
                <v:textbox>
                  <w:txbxContent>
                    <w:p w14:paraId="4226A0F4" w14:textId="77777777" w:rsidR="00B347D8" w:rsidRPr="00D444E6" w:rsidRDefault="00B347D8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F93D07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23 de maio, no Hemocentro Coordenador promoveu, a campanha de vacinação contra influenza para os colaboradores da unidade</w:t>
                      </w:r>
                      <w:r w:rsidRPr="00F93D07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AD1C2A" w14:textId="119E6C47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21E6448" w14:textId="1E3EFFD6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2F9DCA5" w14:textId="1A5D76ED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6929283" w14:textId="01A7F2DB" w:rsidR="00B347D8" w:rsidRDefault="00B347D8" w:rsidP="00B347D8">
      <w:pPr>
        <w:rPr>
          <w:rFonts w:cstheme="minorHAnsi"/>
        </w:rPr>
      </w:pPr>
    </w:p>
    <w:p w14:paraId="500B8CFF" w14:textId="3C965B1E" w:rsidR="00B347D8" w:rsidRDefault="00B347D8" w:rsidP="00B347D8">
      <w:pPr>
        <w:rPr>
          <w:rFonts w:cstheme="minorHAnsi"/>
        </w:rPr>
      </w:pPr>
    </w:p>
    <w:p w14:paraId="662CF192" w14:textId="43A1C51D" w:rsidR="00B347D8" w:rsidRDefault="00B347D8" w:rsidP="00B347D8">
      <w:pPr>
        <w:rPr>
          <w:rFonts w:cstheme="minorHAnsi"/>
        </w:rPr>
      </w:pPr>
    </w:p>
    <w:p w14:paraId="59FDBCAE" w14:textId="5A53D08F" w:rsidR="006F4341" w:rsidRDefault="006F4341" w:rsidP="00B347D8">
      <w:pPr>
        <w:rPr>
          <w:rFonts w:cstheme="minorHAnsi"/>
        </w:rPr>
      </w:pPr>
    </w:p>
    <w:p w14:paraId="01794179" w14:textId="77777777" w:rsidR="006F4341" w:rsidRDefault="006F4341" w:rsidP="00B347D8">
      <w:pPr>
        <w:rPr>
          <w:rFonts w:cstheme="minorHAnsi"/>
        </w:rPr>
      </w:pPr>
    </w:p>
    <w:p w14:paraId="35CC563D" w14:textId="29AF900D" w:rsidR="006F4341" w:rsidRDefault="006F4341" w:rsidP="00B347D8">
      <w:pPr>
        <w:rPr>
          <w:rFonts w:cstheme="minorHAnsi"/>
        </w:rPr>
      </w:pPr>
    </w:p>
    <w:p w14:paraId="77C4381E" w14:textId="77777777" w:rsidR="006F4341" w:rsidRDefault="006F4341" w:rsidP="00B347D8">
      <w:pPr>
        <w:rPr>
          <w:rFonts w:cstheme="minorHAnsi"/>
        </w:rPr>
      </w:pPr>
    </w:p>
    <w:p w14:paraId="361B644C" w14:textId="27EC901E" w:rsidR="006F4341" w:rsidRDefault="006F4341" w:rsidP="00B347D8">
      <w:pPr>
        <w:rPr>
          <w:rFonts w:cstheme="minorHAnsi"/>
        </w:rPr>
      </w:pPr>
    </w:p>
    <w:p w14:paraId="5D834C9C" w14:textId="422C3FB1" w:rsidR="006F4341" w:rsidRPr="00D523D3" w:rsidRDefault="006F4341" w:rsidP="00B347D8">
      <w:pPr>
        <w:rPr>
          <w:rFonts w:cstheme="minorHAnsi"/>
        </w:rPr>
      </w:pPr>
    </w:p>
    <w:p w14:paraId="653C4D32" w14:textId="606BB5F1" w:rsidR="00B347D8" w:rsidRPr="00D523D3" w:rsidRDefault="000028D8" w:rsidP="00B347D8">
      <w:pPr>
        <w:rPr>
          <w:rFonts w:cstheme="minorHAnsi"/>
        </w:rPr>
      </w:pP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1F2165A9" wp14:editId="04D8A4F8">
                <wp:simplePos x="0" y="0"/>
                <wp:positionH relativeFrom="column">
                  <wp:posOffset>4046855</wp:posOffset>
                </wp:positionH>
                <wp:positionV relativeFrom="paragraph">
                  <wp:posOffset>72390</wp:posOffset>
                </wp:positionV>
                <wp:extent cx="2114550" cy="2112645"/>
                <wp:effectExtent l="0" t="0" r="19050" b="20955"/>
                <wp:wrapNone/>
                <wp:docPr id="708824883" name="Retângulo 708824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B569C" id="Retângulo 708824883" o:spid="_x0000_s1026" style="position:absolute;margin-left:318.65pt;margin-top:5.7pt;width:166.5pt;height:166.35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Jm4&#10;d6jeAAAACg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 w:rsidR="00B347D8"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095073D1" wp14:editId="4A81167E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2114550" cy="2112645"/>
                <wp:effectExtent l="0" t="0" r="19050" b="20955"/>
                <wp:wrapNone/>
                <wp:docPr id="1195771491" name="Retângulo 119577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94A08" id="Retângulo 1195771491" o:spid="_x0000_s1026" style="position:absolute;margin-left:0;margin-top:5.7pt;width:166.5pt;height:166.3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" filled="f" strokecolor="#5a5a5a [2109]" strokeweight="1.5pt">
                <v:stroke joinstyle="round"/>
              </v:rect>
            </w:pict>
          </mc:Fallback>
        </mc:AlternateContent>
      </w:r>
    </w:p>
    <w:p w14:paraId="556A6B3A" w14:textId="76E5D135" w:rsidR="00B347D8" w:rsidRPr="00D523D3" w:rsidRDefault="00E92EA1" w:rsidP="00B347D8">
      <w:pPr>
        <w:rPr>
          <w:rFonts w:cstheme="minorHAnsi"/>
        </w:rPr>
      </w:pP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283328" behindDoc="0" locked="0" layoutInCell="1" allowOverlap="1" wp14:anchorId="2B53BC4D" wp14:editId="53E4CAD3">
            <wp:simplePos x="0" y="0"/>
            <wp:positionH relativeFrom="column">
              <wp:posOffset>53340</wp:posOffset>
            </wp:positionH>
            <wp:positionV relativeFrom="paragraph">
              <wp:posOffset>73660</wp:posOffset>
            </wp:positionV>
            <wp:extent cx="1995170" cy="1847850"/>
            <wp:effectExtent l="0" t="0" r="5080" b="0"/>
            <wp:wrapNone/>
            <wp:docPr id="187228788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1" r="7516"/>
                    <a:stretch/>
                  </pic:blipFill>
                  <pic:spPr bwMode="auto">
                    <a:xfrm>
                      <a:off x="0" y="0"/>
                      <a:ext cx="199517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077C5" w14:textId="6997CE0B" w:rsidR="00B347D8" w:rsidRDefault="006F4341" w:rsidP="00B347D8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3285376" behindDoc="0" locked="0" layoutInCell="1" allowOverlap="1" wp14:anchorId="3043DC86" wp14:editId="2E92E195">
            <wp:simplePos x="0" y="0"/>
            <wp:positionH relativeFrom="column">
              <wp:posOffset>4102657</wp:posOffset>
            </wp:positionH>
            <wp:positionV relativeFrom="paragraph">
              <wp:posOffset>146742</wp:posOffset>
            </wp:positionV>
            <wp:extent cx="1970772" cy="1351074"/>
            <wp:effectExtent l="0" t="0" r="0" b="1905"/>
            <wp:wrapNone/>
            <wp:docPr id="2100927146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/>
                    <a:stretch/>
                  </pic:blipFill>
                  <pic:spPr bwMode="auto">
                    <a:xfrm>
                      <a:off x="0" y="0"/>
                      <a:ext cx="1970772" cy="135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FA965" w14:textId="5D1F0D2D" w:rsidR="00B347D8" w:rsidRDefault="00B347D8" w:rsidP="00B347D8">
      <w:pPr>
        <w:rPr>
          <w:rFonts w:cstheme="minorHAnsi"/>
        </w:rPr>
      </w:pPr>
    </w:p>
    <w:p w14:paraId="62B23FA9" w14:textId="5C93B4A7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B412A88" w14:textId="77777777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E099213" w14:textId="0152283A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EE5DC0F" w14:textId="18AA1819" w:rsidR="00330067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8F8C4FD" w14:textId="22737B4C" w:rsidR="00330067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ACAF649" w14:textId="77777777" w:rsidR="00330067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5EAC0A3" w14:textId="77777777" w:rsidR="00330067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4E6D940" w14:textId="394D9FDD" w:rsidR="00330067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4CED966" w14:textId="77777777" w:rsidR="00330067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5B4B67E" w14:textId="06695FCB" w:rsidR="00330067" w:rsidRPr="00D523D3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035C7AF" w14:textId="421801DC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A3A43CF" w14:textId="76CF6F77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8486818" w14:textId="50AD6166" w:rsidR="00B347D8" w:rsidRPr="00D523D3" w:rsidRDefault="006F4341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5724AAC6" wp14:editId="0B1C0D10">
                <wp:simplePos x="0" y="0"/>
                <wp:positionH relativeFrom="margin">
                  <wp:posOffset>4048125</wp:posOffset>
                </wp:positionH>
                <wp:positionV relativeFrom="paragraph">
                  <wp:posOffset>99695</wp:posOffset>
                </wp:positionV>
                <wp:extent cx="2114550" cy="685800"/>
                <wp:effectExtent l="0" t="0" r="19050" b="19050"/>
                <wp:wrapNone/>
                <wp:docPr id="209164059" name="Caixa de Texto 209164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858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CB27B" w14:textId="66E90F63" w:rsidR="000028D8" w:rsidRPr="00D444E6" w:rsidRDefault="000028D8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 w:rsidR="00483A4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21 de maio colaboradores da Rede Hemo </w:t>
                            </w:r>
                            <w:r w:rsidR="008B4EB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participaram d</w:t>
                            </w:r>
                            <w:r w:rsidR="00A14A3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 uma palestra com o tema: ‘Saúde Mental de quem cuida também importa’.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AAC6" id="Caixa de Texto 209164059" o:spid="_x0000_s1076" type="#_x0000_t202" style="position:absolute;margin-left:318.75pt;margin-top:7.85pt;width:166.5pt;height:54pt;z-index:2532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" fillcolor="white [3201]" strokecolor="#5a5a5a [2109]" strokeweight="1.5pt">
                <v:textbox>
                  <w:txbxContent>
                    <w:p w14:paraId="5A7CB27B" w14:textId="66E90F63" w:rsidR="000028D8" w:rsidRPr="00D444E6" w:rsidRDefault="000028D8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 w:rsidR="00483A41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21 de maio colaboradores da Rede Hemo </w:t>
                      </w:r>
                      <w:r w:rsidR="008B4EB4">
                        <w:rPr>
                          <w:rFonts w:ascii="Calibri" w:hAnsi="Calibri" w:cs="Calibri"/>
                          <w:sz w:val="16"/>
                          <w:szCs w:val="16"/>
                        </w:rPr>
                        <w:t>participaram d</w:t>
                      </w:r>
                      <w:r w:rsidR="00A14A35">
                        <w:rPr>
                          <w:rFonts w:ascii="Calibri" w:hAnsi="Calibri" w:cs="Calibri"/>
                          <w:sz w:val="16"/>
                          <w:szCs w:val="16"/>
                        </w:rPr>
                        <w:t>e uma palestra com o tema: ‘Saúde Mental de quem cuida também importa’.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067"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078F3C62" wp14:editId="377785E8">
                <wp:simplePos x="0" y="0"/>
                <wp:positionH relativeFrom="margin">
                  <wp:posOffset>0</wp:posOffset>
                </wp:positionH>
                <wp:positionV relativeFrom="paragraph">
                  <wp:posOffset>99695</wp:posOffset>
                </wp:positionV>
                <wp:extent cx="2114550" cy="685800"/>
                <wp:effectExtent l="0" t="0" r="19050" b="19050"/>
                <wp:wrapNone/>
                <wp:docPr id="189948552" name="Caixa de Texto 189948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858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BFDE5" w14:textId="62DE9813" w:rsidR="00DF2CF2" w:rsidRPr="00D444E6" w:rsidRDefault="00DF2CF2" w:rsidP="00DF2CF2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 w:rsidR="004825B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13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 maio colaboradores do Hemocentro Coordenador e a Rede Hemo participaram do treinamento do módulo de Indicadores do sistema EPA.</w:t>
                            </w:r>
                          </w:p>
                          <w:p w14:paraId="28112D89" w14:textId="77777777" w:rsidR="00B347D8" w:rsidRPr="00D444E6" w:rsidRDefault="00B347D8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3C62" id="Caixa de Texto 189948552" o:spid="_x0000_s1077" type="#_x0000_t202" style="position:absolute;margin-left:0;margin-top:7.85pt;width:166.5pt;height:54pt;z-index:2532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" fillcolor="white [3201]" strokecolor="#5a5a5a [2109]" strokeweight="1.5pt">
                <v:textbox>
                  <w:txbxContent>
                    <w:p w14:paraId="537BFDE5" w14:textId="62DE9813" w:rsidR="00DF2CF2" w:rsidRPr="00D444E6" w:rsidRDefault="00DF2CF2" w:rsidP="00DF2CF2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 w:rsidR="004825B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13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de maio colaboradores d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o Hemocentro Coordenador e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 Rede Hemo participaram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do treinamento do módulo de Indicadores do sistema EPA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28112D89" w14:textId="77777777" w:rsidR="00B347D8" w:rsidRPr="00D444E6" w:rsidRDefault="00B347D8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E18FD" w14:textId="77777777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9A18B90" w14:textId="336C926E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573CB49" w14:textId="77777777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7150C36" w14:textId="02C0AC73" w:rsidR="007671C8" w:rsidRDefault="007671C8" w:rsidP="007671C8">
      <w:pPr>
        <w:rPr>
          <w:rFonts w:cstheme="minorHAnsi"/>
        </w:rPr>
      </w:pPr>
    </w:p>
    <w:p w14:paraId="46C92261" w14:textId="74E86F87" w:rsidR="007671C8" w:rsidRDefault="007671C8" w:rsidP="007671C8">
      <w:pPr>
        <w:rPr>
          <w:rFonts w:cstheme="minorHAnsi"/>
        </w:rPr>
      </w:pPr>
    </w:p>
    <w:p w14:paraId="75DCCCDF" w14:textId="0C94EABE" w:rsidR="007671C8" w:rsidRDefault="007671C8" w:rsidP="007671C8">
      <w:pPr>
        <w:rPr>
          <w:rFonts w:cstheme="minorHAnsi"/>
        </w:rPr>
      </w:pPr>
    </w:p>
    <w:p w14:paraId="2098319F" w14:textId="4C0D27C5" w:rsidR="007671C8" w:rsidRDefault="007671C8" w:rsidP="007671C8">
      <w:pPr>
        <w:rPr>
          <w:rFonts w:cstheme="minorHAnsi"/>
        </w:rPr>
      </w:pPr>
    </w:p>
    <w:p w14:paraId="6A3AE9DA" w14:textId="5C20DF47" w:rsidR="007671C8" w:rsidRPr="00D523D3" w:rsidRDefault="007671C8" w:rsidP="007671C8">
      <w:pPr>
        <w:rPr>
          <w:rFonts w:cstheme="minorHAnsi"/>
        </w:rPr>
      </w:pPr>
    </w:p>
    <w:p w14:paraId="303AB607" w14:textId="143B42A7" w:rsidR="007671C8" w:rsidRDefault="007671C8" w:rsidP="007671C8">
      <w:pPr>
        <w:rPr>
          <w:rFonts w:cstheme="minorHAnsi"/>
        </w:rPr>
      </w:pPr>
    </w:p>
    <w:p w14:paraId="0991B9F5" w14:textId="0565FD8B" w:rsidR="005F2532" w:rsidRDefault="005F2532" w:rsidP="007671C8">
      <w:pPr>
        <w:rPr>
          <w:rFonts w:cstheme="minorHAnsi"/>
        </w:rPr>
      </w:pPr>
    </w:p>
    <w:p w14:paraId="70CE2EDD" w14:textId="5336F0D9" w:rsidR="005F2532" w:rsidRDefault="005F2532" w:rsidP="007671C8">
      <w:pPr>
        <w:rPr>
          <w:rFonts w:cstheme="minorHAnsi"/>
        </w:rPr>
      </w:pPr>
    </w:p>
    <w:p w14:paraId="35E5AB5A" w14:textId="40EE5494" w:rsidR="005F2532" w:rsidRDefault="005F2532" w:rsidP="007671C8">
      <w:pPr>
        <w:rPr>
          <w:rFonts w:cstheme="minorHAnsi"/>
        </w:rPr>
      </w:pPr>
    </w:p>
    <w:p w14:paraId="5330ED1F" w14:textId="77777777" w:rsidR="005F2532" w:rsidRDefault="005F2532" w:rsidP="007671C8">
      <w:pPr>
        <w:rPr>
          <w:rFonts w:cstheme="minorHAnsi"/>
        </w:rPr>
      </w:pPr>
    </w:p>
    <w:p w14:paraId="4C38D429" w14:textId="50D21394" w:rsidR="005F2532" w:rsidRDefault="005F2532" w:rsidP="007671C8">
      <w:pPr>
        <w:rPr>
          <w:rFonts w:cstheme="minorHAnsi"/>
        </w:rPr>
      </w:pPr>
    </w:p>
    <w:p w14:paraId="3CEB4C33" w14:textId="41C5B0E2" w:rsidR="005F2532" w:rsidRDefault="005F2532" w:rsidP="007671C8">
      <w:pPr>
        <w:rPr>
          <w:rFonts w:cstheme="minorHAnsi"/>
        </w:rPr>
      </w:pPr>
    </w:p>
    <w:p w14:paraId="277C69E8" w14:textId="5373AB6F" w:rsidR="005F2532" w:rsidRDefault="005F2532" w:rsidP="007671C8">
      <w:pPr>
        <w:rPr>
          <w:rFonts w:cstheme="minorHAnsi"/>
        </w:rPr>
      </w:pPr>
    </w:p>
    <w:p w14:paraId="3AF7711C" w14:textId="77777777" w:rsidR="005F2532" w:rsidRDefault="005F2532" w:rsidP="007671C8">
      <w:pPr>
        <w:rPr>
          <w:rFonts w:cstheme="minorHAnsi"/>
        </w:rPr>
      </w:pPr>
    </w:p>
    <w:p w14:paraId="42F1CBCB" w14:textId="1A0A92EF" w:rsidR="005F2532" w:rsidRDefault="005F2532" w:rsidP="007671C8">
      <w:pPr>
        <w:rPr>
          <w:rFonts w:cstheme="minorHAnsi"/>
        </w:rPr>
      </w:pPr>
    </w:p>
    <w:p w14:paraId="7009E68E" w14:textId="3948D779" w:rsidR="005F2532" w:rsidRDefault="00CC0E6E" w:rsidP="007671C8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3286400" behindDoc="0" locked="0" layoutInCell="1" allowOverlap="1" wp14:anchorId="264B89E9" wp14:editId="7C531199">
            <wp:simplePos x="0" y="0"/>
            <wp:positionH relativeFrom="column">
              <wp:posOffset>4139565</wp:posOffset>
            </wp:positionH>
            <wp:positionV relativeFrom="paragraph">
              <wp:posOffset>99695</wp:posOffset>
            </wp:positionV>
            <wp:extent cx="1939997" cy="1932790"/>
            <wp:effectExtent l="0" t="0" r="3175" b="0"/>
            <wp:wrapNone/>
            <wp:docPr id="141470902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52"/>
                    <a:stretch/>
                  </pic:blipFill>
                  <pic:spPr bwMode="auto">
                    <a:xfrm>
                      <a:off x="0" y="0"/>
                      <a:ext cx="1939997" cy="19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EA1"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17E6773F" wp14:editId="5C3777A4">
                <wp:simplePos x="0" y="0"/>
                <wp:positionH relativeFrom="margin">
                  <wp:posOffset>3810</wp:posOffset>
                </wp:positionH>
                <wp:positionV relativeFrom="paragraph">
                  <wp:posOffset>2236470</wp:posOffset>
                </wp:positionV>
                <wp:extent cx="2114550" cy="899160"/>
                <wp:effectExtent l="0" t="0" r="19050" b="15240"/>
                <wp:wrapNone/>
                <wp:docPr id="642991490" name="Caixa de Texto 64299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991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50CAC" w14:textId="77777777" w:rsidR="00E92EA1" w:rsidRPr="003A55C4" w:rsidRDefault="00E92EA1" w:rsidP="00E92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dia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27, 28, 29 e 30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maio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 Rede Hemo promoveu a campanha “mãos que salvam vidas”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A ação teve como objetivo controlar as infecções e garantir a segurança dos usuários e profissionais envolvidos.</w:t>
                            </w:r>
                          </w:p>
                          <w:p w14:paraId="2173FFEC" w14:textId="77777777" w:rsidR="00E92EA1" w:rsidRPr="00D444E6" w:rsidRDefault="00E92EA1" w:rsidP="00E92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773F" id="Caixa de Texto 642991490" o:spid="_x0000_s1078" type="#_x0000_t202" style="position:absolute;margin-left:.3pt;margin-top:176.1pt;width:166.5pt;height:70.8pt;z-index:2532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" fillcolor="white [3201]" strokecolor="#5a5a5a [2109]" strokeweight="1.5pt">
                <v:textbox>
                  <w:txbxContent>
                    <w:p w14:paraId="2C750CAC" w14:textId="77777777" w:rsidR="00E92EA1" w:rsidRPr="003A55C4" w:rsidRDefault="00E92EA1" w:rsidP="00E92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>No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s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dia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s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27, 28, 29 e 30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maio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a Rede Hemo promoveu a campanha “mãos que salvam vidas”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A ação teve como objetivo controlar as infecções e garantir a segurança dos usuários e profissionais envolvidos.</w:t>
                      </w:r>
                    </w:p>
                    <w:p w14:paraId="2173FFEC" w14:textId="77777777" w:rsidR="00E92EA1" w:rsidRPr="00D444E6" w:rsidRDefault="00E92EA1" w:rsidP="00E92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EA1"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7162C0E4" wp14:editId="56F5C36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14550" cy="2112645"/>
                <wp:effectExtent l="0" t="0" r="19050" b="20955"/>
                <wp:wrapNone/>
                <wp:docPr id="874011986" name="Retângulo 87401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0A588" id="Retângulo 874011986" o:spid="_x0000_s1026" style="position:absolute;margin-left:0;margin-top:-.05pt;width:166.5pt;height:166.3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" filled="f" strokecolor="#5a5a5a [2109]" strokeweight="1.5pt">
                <v:stroke joinstyle="round"/>
              </v:rect>
            </w:pict>
          </mc:Fallback>
        </mc:AlternateContent>
      </w:r>
      <w:r w:rsidR="00E92EA1"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26B0C820" wp14:editId="19D70AC1">
                <wp:simplePos x="0" y="0"/>
                <wp:positionH relativeFrom="margin">
                  <wp:posOffset>4050665</wp:posOffset>
                </wp:positionH>
                <wp:positionV relativeFrom="paragraph">
                  <wp:posOffset>2236470</wp:posOffset>
                </wp:positionV>
                <wp:extent cx="2114550" cy="899160"/>
                <wp:effectExtent l="0" t="0" r="19050" b="15240"/>
                <wp:wrapNone/>
                <wp:docPr id="545081315" name="Caixa de Texto 54508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991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FCBCB" w14:textId="260DED2B" w:rsidR="00E92EA1" w:rsidRPr="00D444E6" w:rsidRDefault="00E92EA1" w:rsidP="00E92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 w:rsidR="00CC0E6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maio </w:t>
                            </w:r>
                            <w:r w:rsidR="00CC0E6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as ger</w:t>
                            </w:r>
                            <w:r w:rsidR="00670DA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ê</w:t>
                            </w:r>
                            <w:r w:rsidR="00CC0E6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ncias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da Rede Hemo participaram d</w:t>
                            </w:r>
                            <w:r w:rsidR="00670DA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XVI Simpósio Franco Brasileiro de Hematolodia e Hemoterapia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C820" id="Caixa de Texto 545081315" o:spid="_x0000_s1079" type="#_x0000_t202" style="position:absolute;margin-left:318.95pt;margin-top:176.1pt;width:166.5pt;height:70.8pt;z-index:2532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" fillcolor="white [3201]" strokecolor="#5a5a5a [2109]" strokeweight="1.5pt">
                <v:textbox>
                  <w:txbxContent>
                    <w:p w14:paraId="494FCBCB" w14:textId="260DED2B" w:rsidR="00E92EA1" w:rsidRPr="00D444E6" w:rsidRDefault="00E92EA1" w:rsidP="00E92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 w:rsidR="00CC0E6E">
                        <w:rPr>
                          <w:rFonts w:ascii="Calibri" w:hAnsi="Calibri" w:cs="Calibri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maio </w:t>
                      </w:r>
                      <w:r w:rsidR="00CC0E6E">
                        <w:rPr>
                          <w:rFonts w:ascii="Calibri" w:hAnsi="Calibri" w:cs="Calibri"/>
                          <w:sz w:val="16"/>
                          <w:szCs w:val="16"/>
                        </w:rPr>
                        <w:t>as ger</w:t>
                      </w:r>
                      <w:r w:rsidR="00670DA2">
                        <w:rPr>
                          <w:rFonts w:ascii="Calibri" w:hAnsi="Calibri" w:cs="Calibri"/>
                          <w:sz w:val="16"/>
                          <w:szCs w:val="16"/>
                        </w:rPr>
                        <w:t>ê</w:t>
                      </w:r>
                      <w:r w:rsidR="00CC0E6E">
                        <w:rPr>
                          <w:rFonts w:ascii="Calibri" w:hAnsi="Calibri" w:cs="Calibri"/>
                          <w:sz w:val="16"/>
                          <w:szCs w:val="16"/>
                        </w:rPr>
                        <w:t>ncias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da Rede Hemo participaram d</w:t>
                      </w:r>
                      <w:r w:rsidR="00670DA2">
                        <w:rPr>
                          <w:rFonts w:ascii="Calibri" w:hAnsi="Calibri" w:cs="Calibri"/>
                          <w:sz w:val="16"/>
                          <w:szCs w:val="16"/>
                        </w:rPr>
                        <w:t>o XVI Simpósio Franco Brasileiro de Hematolodia e Hemoterapia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EA1"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28670357" wp14:editId="69C43E71">
                <wp:simplePos x="0" y="0"/>
                <wp:positionH relativeFrom="column">
                  <wp:posOffset>4046855</wp:posOffset>
                </wp:positionH>
                <wp:positionV relativeFrom="paragraph">
                  <wp:posOffset>-635</wp:posOffset>
                </wp:positionV>
                <wp:extent cx="2114550" cy="2112645"/>
                <wp:effectExtent l="0" t="0" r="19050" b="20955"/>
                <wp:wrapNone/>
                <wp:docPr id="990499381" name="Retângulo 990499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C88F0" id="Retângulo 990499381" o:spid="_x0000_s1026" style="position:absolute;margin-left:318.65pt;margin-top:-.05pt;width:166.5pt;height:166.35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MSr&#10;7+X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</w:p>
    <w:p w14:paraId="6C1E8AC0" w14:textId="3E98A8A9" w:rsidR="005F2532" w:rsidRDefault="006F4341" w:rsidP="007671C8">
      <w:pPr>
        <w:rPr>
          <w:rFonts w:cstheme="minorHAnsi"/>
        </w:rPr>
      </w:pP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284352" behindDoc="0" locked="0" layoutInCell="1" allowOverlap="1" wp14:anchorId="74DE34E4" wp14:editId="5785441D">
            <wp:simplePos x="0" y="0"/>
            <wp:positionH relativeFrom="column">
              <wp:posOffset>76835</wp:posOffset>
            </wp:positionH>
            <wp:positionV relativeFrom="paragraph">
              <wp:posOffset>64906</wp:posOffset>
            </wp:positionV>
            <wp:extent cx="1974381" cy="1619250"/>
            <wp:effectExtent l="0" t="0" r="6985" b="0"/>
            <wp:wrapNone/>
            <wp:docPr id="1236481358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" b="2184"/>
                    <a:stretch/>
                  </pic:blipFill>
                  <pic:spPr bwMode="auto">
                    <a:xfrm>
                      <a:off x="0" y="0"/>
                      <a:ext cx="1974381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48564" w14:textId="68D7261A" w:rsidR="005F2532" w:rsidRDefault="005F2532" w:rsidP="007671C8">
      <w:pPr>
        <w:rPr>
          <w:rFonts w:cstheme="minorHAnsi"/>
        </w:rPr>
      </w:pPr>
    </w:p>
    <w:p w14:paraId="619C41A2" w14:textId="46CC2233" w:rsidR="005F2532" w:rsidRDefault="005F2532" w:rsidP="007671C8">
      <w:pPr>
        <w:rPr>
          <w:rFonts w:cstheme="minorHAnsi"/>
        </w:rPr>
      </w:pPr>
    </w:p>
    <w:p w14:paraId="7CB916CF" w14:textId="31BE0B01" w:rsidR="005F2532" w:rsidRDefault="005F2532" w:rsidP="007671C8">
      <w:pPr>
        <w:rPr>
          <w:rFonts w:cstheme="minorHAnsi"/>
        </w:rPr>
      </w:pPr>
    </w:p>
    <w:p w14:paraId="7F3A5A3B" w14:textId="77777777" w:rsidR="005F2532" w:rsidRDefault="005F2532" w:rsidP="007671C8">
      <w:pPr>
        <w:rPr>
          <w:rFonts w:cstheme="minorHAnsi"/>
        </w:rPr>
      </w:pPr>
    </w:p>
    <w:p w14:paraId="4E9D2B68" w14:textId="75A4FA82" w:rsidR="005F2532" w:rsidRDefault="005F2532" w:rsidP="007671C8">
      <w:pPr>
        <w:rPr>
          <w:rFonts w:cstheme="minorHAnsi"/>
        </w:rPr>
      </w:pPr>
    </w:p>
    <w:p w14:paraId="06D61BE2" w14:textId="1056C854" w:rsidR="005F2532" w:rsidRDefault="005F2532" w:rsidP="007671C8">
      <w:pPr>
        <w:rPr>
          <w:rFonts w:cstheme="minorHAnsi"/>
        </w:rPr>
      </w:pPr>
    </w:p>
    <w:p w14:paraId="785BEDEB" w14:textId="0CD57148" w:rsidR="005F2532" w:rsidRDefault="005F2532" w:rsidP="007671C8">
      <w:pPr>
        <w:rPr>
          <w:rFonts w:cstheme="minorHAnsi"/>
        </w:rPr>
      </w:pPr>
    </w:p>
    <w:p w14:paraId="5513A7DB" w14:textId="77777777" w:rsidR="005F2532" w:rsidRDefault="005F2532" w:rsidP="007671C8">
      <w:pPr>
        <w:rPr>
          <w:rFonts w:cstheme="minorHAnsi"/>
        </w:rPr>
      </w:pPr>
    </w:p>
    <w:p w14:paraId="2A5E1243" w14:textId="41AF68D4" w:rsidR="005F2532" w:rsidRDefault="005F2532" w:rsidP="007671C8">
      <w:pPr>
        <w:rPr>
          <w:rFonts w:cstheme="minorHAnsi"/>
        </w:rPr>
      </w:pPr>
    </w:p>
    <w:p w14:paraId="7B2F45BA" w14:textId="2F368D5D" w:rsidR="005F2532" w:rsidRDefault="005F2532" w:rsidP="007671C8">
      <w:pPr>
        <w:rPr>
          <w:rFonts w:cstheme="minorHAnsi"/>
        </w:rPr>
      </w:pPr>
    </w:p>
    <w:p w14:paraId="2370AA93" w14:textId="00EB7382" w:rsidR="005F2532" w:rsidRDefault="005F2532" w:rsidP="007671C8">
      <w:pPr>
        <w:rPr>
          <w:rFonts w:cstheme="minorHAnsi"/>
        </w:rPr>
      </w:pPr>
    </w:p>
    <w:p w14:paraId="78C68E39" w14:textId="77D4EAB3" w:rsidR="005F2532" w:rsidRDefault="005F2532" w:rsidP="007671C8">
      <w:pPr>
        <w:rPr>
          <w:rFonts w:cstheme="minorHAnsi"/>
        </w:rPr>
      </w:pPr>
    </w:p>
    <w:p w14:paraId="7E01616E" w14:textId="5B04C433" w:rsidR="005F2532" w:rsidRDefault="005F2532" w:rsidP="007671C8">
      <w:pPr>
        <w:rPr>
          <w:rFonts w:cstheme="minorHAnsi"/>
        </w:rPr>
      </w:pPr>
    </w:p>
    <w:p w14:paraId="26DADDE8" w14:textId="7C2294B1" w:rsidR="005F2532" w:rsidRDefault="005F2532" w:rsidP="007671C8">
      <w:pPr>
        <w:rPr>
          <w:rFonts w:cstheme="minorHAnsi"/>
        </w:rPr>
      </w:pPr>
    </w:p>
    <w:p w14:paraId="016040A9" w14:textId="2660EEA8" w:rsidR="005F2532" w:rsidRDefault="005F2532" w:rsidP="007671C8">
      <w:pPr>
        <w:rPr>
          <w:rFonts w:cstheme="minorHAnsi"/>
        </w:rPr>
      </w:pPr>
    </w:p>
    <w:p w14:paraId="013604DF" w14:textId="36466C8A" w:rsidR="005F2532" w:rsidRDefault="005F2532" w:rsidP="007671C8">
      <w:pPr>
        <w:rPr>
          <w:rFonts w:cstheme="minorHAnsi"/>
        </w:rPr>
      </w:pPr>
    </w:p>
    <w:p w14:paraId="1664C23A" w14:textId="32961AF6" w:rsidR="00E92EA1" w:rsidRDefault="00E92EA1" w:rsidP="007671C8">
      <w:pPr>
        <w:rPr>
          <w:rFonts w:cstheme="minorHAnsi"/>
        </w:rPr>
      </w:pPr>
    </w:p>
    <w:p w14:paraId="76742024" w14:textId="280228CB" w:rsidR="00E92EA1" w:rsidRDefault="00E92EA1" w:rsidP="007671C8">
      <w:pPr>
        <w:rPr>
          <w:rFonts w:cstheme="minorHAnsi"/>
        </w:rPr>
      </w:pPr>
    </w:p>
    <w:p w14:paraId="461069AB" w14:textId="124F5465" w:rsidR="00E92EA1" w:rsidRDefault="00E92EA1" w:rsidP="007671C8">
      <w:pPr>
        <w:rPr>
          <w:rFonts w:cstheme="minorHAnsi"/>
        </w:rPr>
      </w:pPr>
    </w:p>
    <w:p w14:paraId="2535B8CB" w14:textId="60624F46" w:rsidR="00E92EA1" w:rsidRDefault="00E92EA1" w:rsidP="007671C8">
      <w:pPr>
        <w:rPr>
          <w:rFonts w:cstheme="minorHAnsi"/>
        </w:rPr>
      </w:pPr>
    </w:p>
    <w:p w14:paraId="08FA5066" w14:textId="28B7E4B2" w:rsidR="00E92EA1" w:rsidRDefault="00E92EA1" w:rsidP="007671C8">
      <w:pPr>
        <w:rPr>
          <w:rFonts w:cstheme="minorHAnsi"/>
        </w:rPr>
      </w:pPr>
    </w:p>
    <w:p w14:paraId="266082AA" w14:textId="5FE27AE4" w:rsidR="00E92EA1" w:rsidRDefault="00E92EA1" w:rsidP="007671C8">
      <w:pPr>
        <w:rPr>
          <w:rFonts w:cstheme="minorHAnsi"/>
        </w:rPr>
      </w:pPr>
    </w:p>
    <w:p w14:paraId="0644CDBA" w14:textId="39C488A1" w:rsidR="00E92EA1" w:rsidRDefault="00E92EA1" w:rsidP="007671C8">
      <w:pPr>
        <w:rPr>
          <w:rFonts w:cstheme="minorHAnsi"/>
        </w:rPr>
      </w:pPr>
    </w:p>
    <w:p w14:paraId="27F385EE" w14:textId="44939850" w:rsidR="00E92EA1" w:rsidRDefault="00E92EA1" w:rsidP="007671C8">
      <w:pPr>
        <w:rPr>
          <w:rFonts w:cstheme="minorHAnsi"/>
        </w:rPr>
      </w:pPr>
    </w:p>
    <w:p w14:paraId="10F7052F" w14:textId="3E3FD0C3" w:rsidR="00E92EA1" w:rsidRDefault="00E92EA1" w:rsidP="007671C8">
      <w:pPr>
        <w:rPr>
          <w:rFonts w:cstheme="minorHAnsi"/>
        </w:rPr>
      </w:pPr>
    </w:p>
    <w:p w14:paraId="4B98E0B9" w14:textId="2039E0C0" w:rsidR="00E92EA1" w:rsidRDefault="00E92EA1" w:rsidP="007671C8">
      <w:pPr>
        <w:rPr>
          <w:rFonts w:cstheme="minorHAnsi"/>
        </w:rPr>
      </w:pPr>
    </w:p>
    <w:p w14:paraId="55457934" w14:textId="619475E1" w:rsidR="00E92EA1" w:rsidRDefault="00E92EA1" w:rsidP="007671C8">
      <w:pPr>
        <w:rPr>
          <w:rFonts w:cstheme="minorHAnsi"/>
        </w:rPr>
      </w:pPr>
    </w:p>
    <w:p w14:paraId="0B2B7B35" w14:textId="3138A5C1" w:rsidR="00E92EA1" w:rsidRDefault="005932DF" w:rsidP="007671C8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3294592" behindDoc="0" locked="0" layoutInCell="1" allowOverlap="1" wp14:anchorId="53706378" wp14:editId="1AE17D01">
            <wp:simplePos x="0" y="0"/>
            <wp:positionH relativeFrom="column">
              <wp:posOffset>4313988</wp:posOffset>
            </wp:positionH>
            <wp:positionV relativeFrom="paragraph">
              <wp:posOffset>120650</wp:posOffset>
            </wp:positionV>
            <wp:extent cx="1596236" cy="1995471"/>
            <wp:effectExtent l="0" t="0" r="4445" b="5080"/>
            <wp:wrapNone/>
            <wp:docPr id="1488530400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36" cy="199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53A499C1" wp14:editId="296BF858">
                <wp:simplePos x="0" y="0"/>
                <wp:positionH relativeFrom="column">
                  <wp:posOffset>4080793</wp:posOffset>
                </wp:positionH>
                <wp:positionV relativeFrom="paragraph">
                  <wp:posOffset>67945</wp:posOffset>
                </wp:positionV>
                <wp:extent cx="2114550" cy="2112645"/>
                <wp:effectExtent l="0" t="0" r="19050" b="20955"/>
                <wp:wrapNone/>
                <wp:docPr id="1215555702" name="Retângulo 1215555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E8895" id="Retângulo 1215555702" o:spid="_x0000_s1026" style="position:absolute;margin-left:321.3pt;margin-top:5.35pt;width:166.5pt;height:166.3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PWl&#10;hk3eAAAACg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 w:rsidR="00670DA2"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48942093" wp14:editId="32D1C671">
                <wp:simplePos x="0" y="0"/>
                <wp:positionH relativeFrom="column">
                  <wp:posOffset>0</wp:posOffset>
                </wp:positionH>
                <wp:positionV relativeFrom="paragraph">
                  <wp:posOffset>68128</wp:posOffset>
                </wp:positionV>
                <wp:extent cx="2114550" cy="2112645"/>
                <wp:effectExtent l="0" t="0" r="19050" b="20955"/>
                <wp:wrapNone/>
                <wp:docPr id="1601426415" name="Retângulo 1601426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A15DD" id="Retângulo 1601426415" o:spid="_x0000_s1026" style="position:absolute;margin-left:0;margin-top:5.35pt;width:166.5pt;height:166.35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" filled="f" strokecolor="#5a5a5a [2109]" strokeweight="1.5pt">
                <v:stroke joinstyle="round"/>
              </v:rect>
            </w:pict>
          </mc:Fallback>
        </mc:AlternateContent>
      </w:r>
    </w:p>
    <w:p w14:paraId="25AE01B6" w14:textId="7038654D" w:rsidR="00E92EA1" w:rsidRDefault="00D23F58" w:rsidP="007671C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5711" behindDoc="0" locked="0" layoutInCell="1" allowOverlap="1" wp14:anchorId="6A645982" wp14:editId="61299BA2">
                <wp:simplePos x="0" y="0"/>
                <wp:positionH relativeFrom="column">
                  <wp:posOffset>75319</wp:posOffset>
                </wp:positionH>
                <wp:positionV relativeFrom="paragraph">
                  <wp:posOffset>3428</wp:posOffset>
                </wp:positionV>
                <wp:extent cx="1939797" cy="1955165"/>
                <wp:effectExtent l="0" t="0" r="3810" b="6985"/>
                <wp:wrapNone/>
                <wp:docPr id="1920175679" name="Retâ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797" cy="1955165"/>
                        </a:xfrm>
                        <a:prstGeom prst="rect">
                          <a:avLst/>
                        </a:prstGeom>
                        <a:solidFill>
                          <a:srgbClr val="F5DC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93DDBE" id="Retângulo 64" o:spid="_x0000_s1026" style="position:absolute;margin-left:5.95pt;margin-top:.25pt;width:152.75pt;height:153.95pt;z-index:2516357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" fillcolor="#f5dc9d" stroked="f" strokeweight="2pt"/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3290496" behindDoc="0" locked="0" layoutInCell="1" allowOverlap="1" wp14:anchorId="28E10D9B" wp14:editId="14447BD5">
            <wp:simplePos x="0" y="0"/>
            <wp:positionH relativeFrom="column">
              <wp:posOffset>254639</wp:posOffset>
            </wp:positionH>
            <wp:positionV relativeFrom="paragraph">
              <wp:posOffset>3175</wp:posOffset>
            </wp:positionV>
            <wp:extent cx="1564523" cy="1955653"/>
            <wp:effectExtent l="0" t="0" r="0" b="6985"/>
            <wp:wrapNone/>
            <wp:docPr id="980331745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23" cy="1955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C7163" w14:textId="47B30DDF" w:rsidR="00E92EA1" w:rsidRDefault="00E92EA1" w:rsidP="007671C8">
      <w:pPr>
        <w:rPr>
          <w:rFonts w:cstheme="minorHAnsi"/>
        </w:rPr>
      </w:pPr>
    </w:p>
    <w:p w14:paraId="13248760" w14:textId="3DFE9BE7" w:rsidR="00E92EA1" w:rsidRDefault="00E92EA1" w:rsidP="007671C8">
      <w:pPr>
        <w:rPr>
          <w:rFonts w:cstheme="minorHAnsi"/>
        </w:rPr>
      </w:pPr>
    </w:p>
    <w:p w14:paraId="319F8A98" w14:textId="77777777" w:rsidR="00E92EA1" w:rsidRDefault="00E92EA1" w:rsidP="007671C8">
      <w:pPr>
        <w:rPr>
          <w:rFonts w:cstheme="minorHAnsi"/>
        </w:rPr>
      </w:pPr>
    </w:p>
    <w:p w14:paraId="72461392" w14:textId="77777777" w:rsidR="00E92EA1" w:rsidRDefault="00E92EA1" w:rsidP="007671C8">
      <w:pPr>
        <w:rPr>
          <w:rFonts w:cstheme="minorHAnsi"/>
        </w:rPr>
      </w:pPr>
    </w:p>
    <w:p w14:paraId="46AC7ED7" w14:textId="77777777" w:rsidR="00E92EA1" w:rsidRDefault="00E92EA1" w:rsidP="007671C8">
      <w:pPr>
        <w:rPr>
          <w:rFonts w:cstheme="minorHAnsi"/>
        </w:rPr>
      </w:pPr>
    </w:p>
    <w:p w14:paraId="01942739" w14:textId="77777777" w:rsidR="00E92EA1" w:rsidRDefault="00E92EA1" w:rsidP="007671C8">
      <w:pPr>
        <w:rPr>
          <w:rFonts w:cstheme="minorHAnsi"/>
        </w:rPr>
      </w:pPr>
    </w:p>
    <w:p w14:paraId="4EE3AFD8" w14:textId="0F9F56F7" w:rsidR="00E92EA1" w:rsidRDefault="00E92EA1" w:rsidP="007671C8">
      <w:pPr>
        <w:rPr>
          <w:rFonts w:cstheme="minorHAnsi"/>
        </w:rPr>
      </w:pPr>
    </w:p>
    <w:p w14:paraId="4AC91787" w14:textId="77777777" w:rsidR="00E92EA1" w:rsidRDefault="00E92EA1" w:rsidP="007671C8">
      <w:pPr>
        <w:rPr>
          <w:rFonts w:cstheme="minorHAnsi"/>
        </w:rPr>
      </w:pPr>
    </w:p>
    <w:p w14:paraId="365F3EE5" w14:textId="77777777" w:rsidR="00E92EA1" w:rsidRDefault="00E92EA1" w:rsidP="007671C8">
      <w:pPr>
        <w:rPr>
          <w:rFonts w:cstheme="minorHAnsi"/>
        </w:rPr>
      </w:pPr>
    </w:p>
    <w:p w14:paraId="3DC76119" w14:textId="7AFFD75B" w:rsidR="00E92EA1" w:rsidRDefault="00E92EA1" w:rsidP="007671C8">
      <w:pPr>
        <w:rPr>
          <w:rFonts w:cstheme="minorHAnsi"/>
        </w:rPr>
      </w:pPr>
    </w:p>
    <w:p w14:paraId="7943182A" w14:textId="77777777" w:rsidR="00E92EA1" w:rsidRDefault="00E92EA1" w:rsidP="007671C8">
      <w:pPr>
        <w:rPr>
          <w:rFonts w:cstheme="minorHAnsi"/>
        </w:rPr>
      </w:pPr>
    </w:p>
    <w:p w14:paraId="7166FD1E" w14:textId="77777777" w:rsidR="00E92EA1" w:rsidRDefault="00E92EA1" w:rsidP="007671C8">
      <w:pPr>
        <w:rPr>
          <w:rFonts w:cstheme="minorHAnsi"/>
        </w:rPr>
      </w:pPr>
    </w:p>
    <w:p w14:paraId="5B060BFE" w14:textId="77777777" w:rsidR="00E92EA1" w:rsidRDefault="00E92EA1" w:rsidP="007671C8">
      <w:pPr>
        <w:rPr>
          <w:rFonts w:cstheme="minorHAnsi"/>
        </w:rPr>
      </w:pPr>
    </w:p>
    <w:p w14:paraId="2FADDDC0" w14:textId="5900FC5D" w:rsidR="00E92EA1" w:rsidRDefault="00F21AE4" w:rsidP="007671C8">
      <w:pPr>
        <w:rPr>
          <w:rFonts w:cstheme="minorHAnsi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38478C71" wp14:editId="10B1B576">
                <wp:simplePos x="0" y="0"/>
                <wp:positionH relativeFrom="margin">
                  <wp:posOffset>4084983</wp:posOffset>
                </wp:positionH>
                <wp:positionV relativeFrom="paragraph">
                  <wp:posOffset>62092</wp:posOffset>
                </wp:positionV>
                <wp:extent cx="2114550" cy="675640"/>
                <wp:effectExtent l="0" t="0" r="19050" b="10160"/>
                <wp:wrapNone/>
                <wp:docPr id="1410872447" name="Caixa de Texto 141087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7564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9B589" w14:textId="1AC3E0DD" w:rsidR="00F21AE4" w:rsidRPr="003A55C4" w:rsidRDefault="00F21AE4" w:rsidP="00F21AE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maio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O Idtech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lançou um processo seletivo para contratação imediata e cadastro reserva para médico generalista</w:t>
                            </w:r>
                            <w:r w:rsidR="00FD338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em Jataí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EB38451" w14:textId="77777777" w:rsidR="005932DF" w:rsidRPr="00D444E6" w:rsidRDefault="005932DF" w:rsidP="00E92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78C71" id="Caixa de Texto 1410872447" o:spid="_x0000_s1080" type="#_x0000_t202" style="position:absolute;margin-left:321.65pt;margin-top:4.9pt;width:166.5pt;height:53.2pt;z-index:2532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" fillcolor="white [3201]" strokecolor="#5a5a5a [2109]" strokeweight="1.5pt">
                <v:textbox>
                  <w:txbxContent>
                    <w:p w14:paraId="6369B589" w14:textId="1AC3E0DD" w:rsidR="00F21AE4" w:rsidRPr="003A55C4" w:rsidRDefault="00F21AE4" w:rsidP="00F21AE4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9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maio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O Idtech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lançou um processo seletivo para contratação imediata e cadastro reserva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para médico generalista</w:t>
                      </w:r>
                      <w:r w:rsidR="00FD338A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em Jataí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0EB38451" w14:textId="77777777" w:rsidR="005932DF" w:rsidRPr="00D444E6" w:rsidRDefault="005932DF" w:rsidP="00E92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4E718E46" wp14:editId="04F2EDE3">
                <wp:simplePos x="0" y="0"/>
                <wp:positionH relativeFrom="margin">
                  <wp:posOffset>1988</wp:posOffset>
                </wp:positionH>
                <wp:positionV relativeFrom="paragraph">
                  <wp:posOffset>62092</wp:posOffset>
                </wp:positionV>
                <wp:extent cx="2114550" cy="675861"/>
                <wp:effectExtent l="0" t="0" r="19050" b="10160"/>
                <wp:wrapNone/>
                <wp:docPr id="430108746" name="Caixa de Texto 430108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75861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7FEF7" w14:textId="54316E66" w:rsidR="00670DA2" w:rsidRPr="003A55C4" w:rsidRDefault="00670DA2" w:rsidP="00E92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dia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5F1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06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 </w:t>
                            </w:r>
                            <w:r w:rsidR="00775F1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maio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 Rede Hemo promoveu a campanha </w:t>
                            </w:r>
                            <w:r w:rsidR="00775F1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do agasalho 2025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A ação teve como objetivo </w:t>
                            </w:r>
                            <w:r w:rsidR="007A4D3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aquecer no inverno quem mais precisa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3ED31F4" w14:textId="77777777" w:rsidR="00670DA2" w:rsidRPr="00D444E6" w:rsidRDefault="00670DA2" w:rsidP="00E92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8E46" id="Caixa de Texto 430108746" o:spid="_x0000_s1081" type="#_x0000_t202" style="position:absolute;margin-left:.15pt;margin-top:4.9pt;width:166.5pt;height:53.2pt;z-index:2532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" fillcolor="white [3201]" strokecolor="#5a5a5a [2109]" strokeweight="1.5pt">
                <v:textbox>
                  <w:txbxContent>
                    <w:p w14:paraId="7CA7FEF7" w14:textId="54316E66" w:rsidR="00670DA2" w:rsidRPr="003A55C4" w:rsidRDefault="00670DA2" w:rsidP="00E92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>No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s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dia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s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r w:rsidR="00775F18">
                        <w:rPr>
                          <w:rFonts w:ascii="Calibri" w:hAnsi="Calibri" w:cs="Calibri"/>
                          <w:sz w:val="16"/>
                          <w:szCs w:val="16"/>
                        </w:rPr>
                        <w:t>06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 </w:t>
                      </w:r>
                      <w:r w:rsidR="00775F18">
                        <w:rPr>
                          <w:rFonts w:ascii="Calibri" w:hAnsi="Calibri" w:cs="Calibri"/>
                          <w:sz w:val="16"/>
                          <w:szCs w:val="16"/>
                        </w:rPr>
                        <w:t>20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maio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 Rede Hemo promoveu a campanha </w:t>
                      </w:r>
                      <w:r w:rsidR="00775F18">
                        <w:rPr>
                          <w:rFonts w:ascii="Calibri" w:hAnsi="Calibri" w:cs="Calibri"/>
                          <w:sz w:val="16"/>
                          <w:szCs w:val="16"/>
                        </w:rPr>
                        <w:t>do agasalho 2025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A ação teve como objetivo </w:t>
                      </w:r>
                      <w:r w:rsidR="007A4D35">
                        <w:rPr>
                          <w:rFonts w:ascii="Calibri" w:hAnsi="Calibri" w:cs="Calibri"/>
                          <w:sz w:val="16"/>
                          <w:szCs w:val="16"/>
                        </w:rPr>
                        <w:t>aquecer no inverno quem mais precisa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53ED31F4" w14:textId="77777777" w:rsidR="00670DA2" w:rsidRPr="00D444E6" w:rsidRDefault="00670DA2" w:rsidP="00E92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3BC8A" w14:textId="12EEB4EF" w:rsidR="00E92EA1" w:rsidRDefault="00E92EA1" w:rsidP="007671C8">
      <w:pPr>
        <w:rPr>
          <w:rFonts w:cstheme="minorHAnsi"/>
        </w:rPr>
      </w:pPr>
    </w:p>
    <w:p w14:paraId="1D965939" w14:textId="33811D0E" w:rsidR="00E92EA1" w:rsidRDefault="00E92EA1" w:rsidP="007671C8">
      <w:pPr>
        <w:rPr>
          <w:rFonts w:cstheme="minorHAnsi"/>
        </w:rPr>
      </w:pPr>
    </w:p>
    <w:p w14:paraId="3F357067" w14:textId="77777777" w:rsidR="00E92EA1" w:rsidRDefault="00E92EA1" w:rsidP="007671C8">
      <w:pPr>
        <w:rPr>
          <w:rFonts w:cstheme="minorHAnsi"/>
        </w:rPr>
      </w:pPr>
    </w:p>
    <w:p w14:paraId="4DCF3404" w14:textId="77777777" w:rsidR="00E92EA1" w:rsidRDefault="00E92EA1" w:rsidP="007671C8">
      <w:pPr>
        <w:rPr>
          <w:rFonts w:cstheme="minorHAnsi"/>
        </w:rPr>
      </w:pPr>
    </w:p>
    <w:p w14:paraId="4C378BC2" w14:textId="77777777" w:rsidR="00E92EA1" w:rsidRDefault="00E92EA1" w:rsidP="007671C8">
      <w:pPr>
        <w:rPr>
          <w:rFonts w:cstheme="minorHAnsi"/>
        </w:rPr>
      </w:pPr>
    </w:p>
    <w:p w14:paraId="432356BE" w14:textId="77777777" w:rsidR="00E92EA1" w:rsidRDefault="00E92EA1" w:rsidP="007671C8">
      <w:pPr>
        <w:rPr>
          <w:rFonts w:cstheme="minorHAnsi"/>
        </w:rPr>
      </w:pPr>
    </w:p>
    <w:p w14:paraId="1051BA37" w14:textId="77777777" w:rsidR="00E92EA1" w:rsidRDefault="00E92EA1" w:rsidP="007671C8">
      <w:pPr>
        <w:rPr>
          <w:rFonts w:cstheme="minorHAnsi"/>
        </w:rPr>
      </w:pPr>
    </w:p>
    <w:p w14:paraId="78CF1EC0" w14:textId="77777777" w:rsidR="00E92EA1" w:rsidRDefault="00E92EA1" w:rsidP="007671C8">
      <w:pPr>
        <w:rPr>
          <w:rFonts w:cstheme="minorHAnsi"/>
        </w:rPr>
      </w:pPr>
    </w:p>
    <w:p w14:paraId="53EA4F98" w14:textId="77777777" w:rsidR="00E92EA1" w:rsidRDefault="00E92EA1" w:rsidP="007671C8">
      <w:pPr>
        <w:rPr>
          <w:rFonts w:cstheme="minorHAnsi"/>
        </w:rPr>
      </w:pPr>
    </w:p>
    <w:p w14:paraId="12C12326" w14:textId="77777777" w:rsidR="00E92EA1" w:rsidRDefault="00E92EA1" w:rsidP="007671C8">
      <w:pPr>
        <w:rPr>
          <w:rFonts w:cstheme="minorHAnsi"/>
        </w:rPr>
      </w:pPr>
    </w:p>
    <w:p w14:paraId="19932415" w14:textId="38015779" w:rsidR="00E92EA1" w:rsidRDefault="00E92EA1" w:rsidP="007671C8">
      <w:pPr>
        <w:rPr>
          <w:rFonts w:cstheme="minorHAnsi"/>
        </w:rPr>
      </w:pPr>
    </w:p>
    <w:p w14:paraId="5B691EE3" w14:textId="3080E619" w:rsidR="00E92EA1" w:rsidRDefault="00E92EA1" w:rsidP="007671C8">
      <w:pPr>
        <w:rPr>
          <w:rFonts w:cstheme="minorHAnsi"/>
        </w:rPr>
      </w:pPr>
    </w:p>
    <w:p w14:paraId="329697F3" w14:textId="39F53DAB" w:rsidR="00E92EA1" w:rsidRDefault="00E92EA1" w:rsidP="007671C8">
      <w:pPr>
        <w:rPr>
          <w:rFonts w:cstheme="minorHAnsi"/>
        </w:rPr>
      </w:pPr>
    </w:p>
    <w:p w14:paraId="587C2DF4" w14:textId="132CF404" w:rsidR="00E92EA1" w:rsidRDefault="00BA5824" w:rsidP="007671C8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3301760" behindDoc="0" locked="0" layoutInCell="1" allowOverlap="1" wp14:anchorId="2FCD6456" wp14:editId="6A6F8EA8">
            <wp:simplePos x="0" y="0"/>
            <wp:positionH relativeFrom="column">
              <wp:posOffset>4350781</wp:posOffset>
            </wp:positionH>
            <wp:positionV relativeFrom="paragraph">
              <wp:posOffset>79375</wp:posOffset>
            </wp:positionV>
            <wp:extent cx="1575094" cy="1968867"/>
            <wp:effectExtent l="0" t="0" r="6350" b="0"/>
            <wp:wrapNone/>
            <wp:docPr id="1070296498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94" cy="196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EA1">
        <w:rPr>
          <w:rFonts w:cstheme="minorHAnsi"/>
          <w:noProof/>
        </w:rPr>
        <w:drawing>
          <wp:anchor distT="0" distB="0" distL="114300" distR="114300" simplePos="0" relativeHeight="253300736" behindDoc="0" locked="0" layoutInCell="1" allowOverlap="1" wp14:anchorId="55E029F4" wp14:editId="0FA63ECB">
            <wp:simplePos x="0" y="0"/>
            <wp:positionH relativeFrom="column">
              <wp:posOffset>249353</wp:posOffset>
            </wp:positionH>
            <wp:positionV relativeFrom="paragraph">
              <wp:posOffset>80010</wp:posOffset>
            </wp:positionV>
            <wp:extent cx="1575094" cy="1968867"/>
            <wp:effectExtent l="0" t="0" r="6350" b="0"/>
            <wp:wrapNone/>
            <wp:docPr id="1308480843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94" cy="196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EA1"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59A89EB9" wp14:editId="16A212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14550" cy="2112645"/>
                <wp:effectExtent l="0" t="0" r="19050" b="20955"/>
                <wp:wrapNone/>
                <wp:docPr id="266015294" name="Retângulo 266015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73DB1" id="Retângulo 266015294" o:spid="_x0000_s1026" style="position:absolute;margin-left:0;margin-top:0;width:166.5pt;height:166.35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" filled="f" strokecolor="#5a5a5a [2109]" strokeweight="1.5pt">
                <v:stroke joinstyle="round"/>
              </v:rect>
            </w:pict>
          </mc:Fallback>
        </mc:AlternateContent>
      </w:r>
      <w:r w:rsidR="00C04EA1"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131CDEFF" wp14:editId="1DD336ED">
                <wp:simplePos x="0" y="0"/>
                <wp:positionH relativeFrom="column">
                  <wp:posOffset>4080510</wp:posOffset>
                </wp:positionH>
                <wp:positionV relativeFrom="paragraph">
                  <wp:posOffset>0</wp:posOffset>
                </wp:positionV>
                <wp:extent cx="2114550" cy="2112645"/>
                <wp:effectExtent l="0" t="0" r="19050" b="20955"/>
                <wp:wrapNone/>
                <wp:docPr id="1693429810" name="Retângulo 1693429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76562" id="Retângulo 1693429810" o:spid="_x0000_s1026" style="position:absolute;margin-left:321.3pt;margin-top:0;width:166.5pt;height:166.35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" filled="f" strokecolor="#5a5a5a [2109]" strokeweight="1.5pt">
                <v:stroke joinstyle="round"/>
              </v:rect>
            </w:pict>
          </mc:Fallback>
        </mc:AlternateContent>
      </w:r>
    </w:p>
    <w:p w14:paraId="0AF75DD3" w14:textId="23F42B3A" w:rsidR="00E92EA1" w:rsidRDefault="00E92EA1" w:rsidP="007671C8">
      <w:pPr>
        <w:rPr>
          <w:rFonts w:cstheme="minorHAnsi"/>
        </w:rPr>
      </w:pPr>
    </w:p>
    <w:p w14:paraId="2F497ADE" w14:textId="77777777" w:rsidR="00E92EA1" w:rsidRDefault="00E92EA1" w:rsidP="007671C8">
      <w:pPr>
        <w:rPr>
          <w:rFonts w:cstheme="minorHAnsi"/>
        </w:rPr>
      </w:pPr>
    </w:p>
    <w:p w14:paraId="349F308E" w14:textId="77777777" w:rsidR="00E92EA1" w:rsidRDefault="00E92EA1" w:rsidP="007671C8">
      <w:pPr>
        <w:rPr>
          <w:rFonts w:cstheme="minorHAnsi"/>
        </w:rPr>
      </w:pPr>
    </w:p>
    <w:p w14:paraId="2D5A6558" w14:textId="77777777" w:rsidR="00E92EA1" w:rsidRDefault="00E92EA1" w:rsidP="007671C8">
      <w:pPr>
        <w:rPr>
          <w:rFonts w:cstheme="minorHAnsi"/>
        </w:rPr>
      </w:pPr>
    </w:p>
    <w:p w14:paraId="7FB8DFF6" w14:textId="77777777" w:rsidR="00E92EA1" w:rsidRDefault="00E92EA1" w:rsidP="007671C8">
      <w:pPr>
        <w:rPr>
          <w:rFonts w:cstheme="minorHAnsi"/>
        </w:rPr>
      </w:pPr>
    </w:p>
    <w:p w14:paraId="07682358" w14:textId="77777777" w:rsidR="00E92EA1" w:rsidRDefault="00E92EA1" w:rsidP="007671C8">
      <w:pPr>
        <w:rPr>
          <w:rFonts w:cstheme="minorHAnsi"/>
        </w:rPr>
      </w:pPr>
    </w:p>
    <w:p w14:paraId="1A5EDE43" w14:textId="5C1B0891" w:rsidR="00E92EA1" w:rsidRDefault="00E92EA1" w:rsidP="007671C8">
      <w:pPr>
        <w:rPr>
          <w:rFonts w:cstheme="minorHAnsi"/>
        </w:rPr>
      </w:pPr>
    </w:p>
    <w:p w14:paraId="3482C7B8" w14:textId="77777777" w:rsidR="00E92EA1" w:rsidRDefault="00E92EA1" w:rsidP="007671C8">
      <w:pPr>
        <w:rPr>
          <w:rFonts w:cstheme="minorHAnsi"/>
        </w:rPr>
      </w:pPr>
    </w:p>
    <w:p w14:paraId="35783449" w14:textId="4DD6C469" w:rsidR="00E92EA1" w:rsidRDefault="00E92EA1" w:rsidP="007671C8">
      <w:pPr>
        <w:rPr>
          <w:rFonts w:cstheme="minorHAnsi"/>
        </w:rPr>
      </w:pPr>
    </w:p>
    <w:p w14:paraId="01D301D6" w14:textId="77777777" w:rsidR="00E92EA1" w:rsidRDefault="00E92EA1" w:rsidP="007671C8">
      <w:pPr>
        <w:rPr>
          <w:rFonts w:cstheme="minorHAnsi"/>
        </w:rPr>
      </w:pPr>
    </w:p>
    <w:p w14:paraId="16CB7B54" w14:textId="77777777" w:rsidR="00E92EA1" w:rsidRDefault="00E92EA1" w:rsidP="007671C8">
      <w:pPr>
        <w:rPr>
          <w:rFonts w:cstheme="minorHAnsi"/>
        </w:rPr>
      </w:pPr>
    </w:p>
    <w:p w14:paraId="1B183F70" w14:textId="77777777" w:rsidR="00E92EA1" w:rsidRDefault="00E92EA1" w:rsidP="007671C8">
      <w:pPr>
        <w:rPr>
          <w:rFonts w:cstheme="minorHAnsi"/>
        </w:rPr>
      </w:pPr>
    </w:p>
    <w:p w14:paraId="028CC222" w14:textId="77777777" w:rsidR="00E92EA1" w:rsidRDefault="00E92EA1" w:rsidP="007671C8">
      <w:pPr>
        <w:rPr>
          <w:rFonts w:cstheme="minorHAnsi"/>
        </w:rPr>
      </w:pPr>
    </w:p>
    <w:p w14:paraId="3D7293FA" w14:textId="3E99F55A" w:rsidR="00E92EA1" w:rsidRDefault="0071388B" w:rsidP="007671C8">
      <w:pPr>
        <w:rPr>
          <w:rFonts w:cstheme="minorHAnsi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468AA649" wp14:editId="0DEB7139">
                <wp:simplePos x="0" y="0"/>
                <wp:positionH relativeFrom="margin">
                  <wp:posOffset>4084983</wp:posOffset>
                </wp:positionH>
                <wp:positionV relativeFrom="paragraph">
                  <wp:posOffset>138954</wp:posOffset>
                </wp:positionV>
                <wp:extent cx="2114550" cy="787179"/>
                <wp:effectExtent l="0" t="0" r="19050" b="13335"/>
                <wp:wrapNone/>
                <wp:docPr id="63775041" name="Caixa de Texto 63775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87179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935B1" w14:textId="2988BF3C" w:rsidR="00C04EA1" w:rsidRPr="003A55C4" w:rsidRDefault="00C04EA1" w:rsidP="00C04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 w:rsidR="00BA582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27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maio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O Idtech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lançou um processo seletivo para contratação imediata e cadastro reserva para médico generalista</w:t>
                            </w:r>
                            <w:r w:rsidR="00FD338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em Iporá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2ADA809" w14:textId="77777777" w:rsidR="00C04EA1" w:rsidRPr="00D444E6" w:rsidRDefault="00C04EA1" w:rsidP="00C04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AA649" id="_x0000_t202" coordsize="21600,21600" o:spt="202" path="m,l,21600r21600,l21600,xe">
                <v:stroke joinstyle="miter"/>
                <v:path gradientshapeok="t" o:connecttype="rect"/>
              </v:shapetype>
              <v:shape id="Caixa de Texto 63775041" o:spid="_x0000_s1082" type="#_x0000_t202" style="position:absolute;margin-left:321.65pt;margin-top:10.95pt;width:166.5pt;height:62pt;z-index:2532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" fillcolor="white [3201]" strokecolor="#5a5a5a [2109]" strokeweight="1.5pt">
                <v:textbox>
                  <w:txbxContent>
                    <w:p w14:paraId="6A9935B1" w14:textId="2988BF3C" w:rsidR="00C04EA1" w:rsidRPr="003A55C4" w:rsidRDefault="00C04EA1" w:rsidP="00C04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 w:rsidR="00BA5824">
                        <w:rPr>
                          <w:rFonts w:ascii="Calibri" w:hAnsi="Calibri" w:cs="Calibri"/>
                          <w:sz w:val="16"/>
                          <w:szCs w:val="16"/>
                        </w:rPr>
                        <w:t>27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maio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O Idtech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lançou um processo seletivo para contratação imediata e cadastro reserva para médico generalista</w:t>
                      </w:r>
                      <w:r w:rsidR="00FD338A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em Iporá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12ADA809" w14:textId="77777777" w:rsidR="00C04EA1" w:rsidRPr="00D444E6" w:rsidRDefault="00C04EA1" w:rsidP="00C04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D18"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098E53F6" wp14:editId="2F07631F">
                <wp:simplePos x="0" y="0"/>
                <wp:positionH relativeFrom="margin">
                  <wp:posOffset>1321</wp:posOffset>
                </wp:positionH>
                <wp:positionV relativeFrom="paragraph">
                  <wp:posOffset>144423</wp:posOffset>
                </wp:positionV>
                <wp:extent cx="2114550" cy="739977"/>
                <wp:effectExtent l="0" t="0" r="19050" b="22225"/>
                <wp:wrapNone/>
                <wp:docPr id="1596834964" name="Caixa de Texto 1596834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39977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F69E5" w14:textId="7473101C" w:rsidR="00141D18" w:rsidRPr="003A55C4" w:rsidRDefault="00141D18" w:rsidP="00141D1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22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maio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O Idtech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lançou um processo seletivo para contratação imediata e cadastro reserva para Analista em Saúde/Biomédico ou Farmacêutico Bioquímico</w:t>
                            </w:r>
                            <w:r w:rsidR="00FD338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em Iporá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0DBF3DD" w14:textId="77777777" w:rsidR="00C04EA1" w:rsidRPr="00D444E6" w:rsidRDefault="00C04EA1" w:rsidP="00C04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E53F6" id="Caixa de Texto 1596834964" o:spid="_x0000_s1083" type="#_x0000_t202" style="position:absolute;margin-left:.1pt;margin-top:11.35pt;width:166.5pt;height:58.25pt;z-index:2532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" fillcolor="white [3201]" strokecolor="#5a5a5a [2109]" strokeweight="1.5pt">
                <v:textbox>
                  <w:txbxContent>
                    <w:p w14:paraId="170F69E5" w14:textId="7473101C" w:rsidR="00141D18" w:rsidRPr="003A55C4" w:rsidRDefault="00141D18" w:rsidP="00141D1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22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maio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O Idtech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lançou um processo seletivo para contratação imediata e cadastro reserva para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Analista em Saúde/Biomédico ou Farmacêutico Bioquímico</w:t>
                      </w:r>
                      <w:r w:rsidR="00FD338A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em Iporá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40DBF3DD" w14:textId="77777777" w:rsidR="00C04EA1" w:rsidRPr="00D444E6" w:rsidRDefault="00C04EA1" w:rsidP="00C04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8EDC6" w14:textId="77777777" w:rsidR="00E92EA1" w:rsidRDefault="00E92EA1" w:rsidP="007671C8">
      <w:pPr>
        <w:rPr>
          <w:rFonts w:cstheme="minorHAnsi"/>
        </w:rPr>
      </w:pPr>
    </w:p>
    <w:p w14:paraId="5A8DA47B" w14:textId="77777777" w:rsidR="00E92EA1" w:rsidRDefault="00E92EA1" w:rsidP="007671C8">
      <w:pPr>
        <w:rPr>
          <w:rFonts w:cstheme="minorHAnsi"/>
        </w:rPr>
      </w:pPr>
    </w:p>
    <w:p w14:paraId="2499CE46" w14:textId="77777777" w:rsidR="00E92EA1" w:rsidRDefault="00E92EA1" w:rsidP="007671C8">
      <w:pPr>
        <w:rPr>
          <w:rFonts w:cstheme="minorHAnsi"/>
        </w:rPr>
      </w:pPr>
    </w:p>
    <w:p w14:paraId="5FAEA2CA" w14:textId="77777777" w:rsidR="00E92EA1" w:rsidRDefault="00E92EA1" w:rsidP="007671C8">
      <w:pPr>
        <w:rPr>
          <w:rFonts w:cstheme="minorHAnsi"/>
        </w:rPr>
      </w:pPr>
    </w:p>
    <w:p w14:paraId="4C306FF5" w14:textId="77777777" w:rsidR="00E92EA1" w:rsidRDefault="00E92EA1" w:rsidP="007671C8">
      <w:pPr>
        <w:rPr>
          <w:rFonts w:cstheme="minorHAnsi"/>
        </w:rPr>
      </w:pPr>
    </w:p>
    <w:p w14:paraId="3B6C13F2" w14:textId="77777777" w:rsidR="00E92EA1" w:rsidRDefault="00E92EA1" w:rsidP="007671C8">
      <w:pPr>
        <w:rPr>
          <w:rFonts w:cstheme="minorHAnsi"/>
        </w:rPr>
      </w:pPr>
    </w:p>
    <w:p w14:paraId="63094A9D" w14:textId="77777777" w:rsidR="00E92EA1" w:rsidRDefault="00E92EA1" w:rsidP="007671C8">
      <w:pPr>
        <w:rPr>
          <w:rFonts w:cstheme="minorHAnsi"/>
        </w:rPr>
      </w:pPr>
    </w:p>
    <w:p w14:paraId="3518F471" w14:textId="77777777" w:rsidR="00E92EA1" w:rsidRPr="00D523D3" w:rsidRDefault="00E92EA1" w:rsidP="007671C8">
      <w:pPr>
        <w:rPr>
          <w:rFonts w:cstheme="minorHAnsi"/>
        </w:rPr>
      </w:pPr>
    </w:p>
    <w:p w14:paraId="5765F193" w14:textId="7C97F4A8" w:rsidR="007671C8" w:rsidRPr="00D523D3" w:rsidRDefault="007671C8" w:rsidP="007671C8">
      <w:pPr>
        <w:rPr>
          <w:rFonts w:cstheme="minorHAnsi"/>
        </w:rPr>
      </w:pPr>
    </w:p>
    <w:p w14:paraId="29A8EB5B" w14:textId="77777777" w:rsidR="00393055" w:rsidRDefault="0039305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D0FDD15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A71ACF6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C4E9AAE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9958731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634C158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09513BE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E698E32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7B0289A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DFAD222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3F60213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04ECB26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0E1665E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C542441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381486A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CF1E302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8193A06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5983BC4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75B88EC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78F2B22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1313C08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57DE0FE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36DF22C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F97D879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B517978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7E5C562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FBC9FA4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0D5A7C5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22CF7F1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EB1B51A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ED870EF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7FABA11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F16F631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8D087F4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CCEA36D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4B697CE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294957B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1B4DEF0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CF72B03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2D2A107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372FBD7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5F794C2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F8E0F76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4A4D097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08264CB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72C3C44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C7C1EBD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4342CD4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3C1A1D6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7DF7478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CA301E3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D820DEB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321C4C5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427DF10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828A4C2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B6EC618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3537908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6920916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85FE1D3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DD28797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059DC4D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2D65A32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49C70A8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581FF9D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2225536" behindDoc="0" locked="0" layoutInCell="1" allowOverlap="1" wp14:anchorId="168D53AE" wp14:editId="6E2658C3">
            <wp:simplePos x="0" y="0"/>
            <wp:positionH relativeFrom="page">
              <wp:posOffset>3285490</wp:posOffset>
            </wp:positionH>
            <wp:positionV relativeFrom="paragraph">
              <wp:posOffset>174625</wp:posOffset>
            </wp:positionV>
            <wp:extent cx="639445" cy="454025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80778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B8373D7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CFFD281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bookmarkStart w:id="9" w:name="_Hlk187058912"/>
    <w:p w14:paraId="50863CD0" w14:textId="5441584A" w:rsidR="00EE3175" w:rsidRPr="00C4392C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2226560" behindDoc="1" locked="0" layoutInCell="1" allowOverlap="1" wp14:anchorId="33E3B355" wp14:editId="50283443">
                <wp:simplePos x="0" y="0"/>
                <wp:positionH relativeFrom="page">
                  <wp:posOffset>657225</wp:posOffset>
                </wp:positionH>
                <wp:positionV relativeFrom="paragraph">
                  <wp:posOffset>182245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AF63D" w14:textId="3D049CF6" w:rsidR="000416DD" w:rsidRPr="00CE64A0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 w:rsidR="00E31126" w:rsidRPr="00CE64A0">
                              <w:rPr>
                                <w:rFonts w:ascii="Carlito" w:hAnsi="Carlito"/>
                                <w:sz w:val="20"/>
                              </w:rPr>
                              <w:t>:</w:t>
                            </w:r>
                          </w:p>
                          <w:p w14:paraId="70157DC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0387A35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059255A4" w14:textId="77777777" w:rsidR="000416DD" w:rsidRDefault="000416DD" w:rsidP="000416DD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9EC32EB" w14:textId="77777777" w:rsidR="000416DD" w:rsidRPr="007F6124" w:rsidRDefault="000416DD" w:rsidP="000416DD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556A4001" w14:textId="77777777" w:rsidR="000416DD" w:rsidRDefault="000416DD" w:rsidP="000416DD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3B355" id="Text Box 2" o:spid="_x0000_s1084" type="#_x0000_t202" style="position:absolute;margin-left:51.75pt;margin-top:14.35pt;width:492.2pt;height:148.5pt;z-index:-25108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" filled="f" strokecolor="#d5dce4">
                <v:textbox inset="0,0,0,0">
                  <w:txbxContent>
                    <w:p w14:paraId="6A8AF63D" w14:textId="3D049CF6" w:rsidR="000416DD" w:rsidRPr="00CE64A0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 w:rsidR="00E31126" w:rsidRPr="00CE64A0">
                        <w:rPr>
                          <w:rFonts w:ascii="Carlito" w:hAnsi="Carlito"/>
                          <w:sz w:val="20"/>
                        </w:rPr>
                        <w:t>:</w:t>
                      </w:r>
                    </w:p>
                    <w:p w14:paraId="70157DC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0387A35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059255A4" w14:textId="77777777" w:rsidR="000416DD" w:rsidRDefault="000416DD" w:rsidP="000416DD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9EC32EB" w14:textId="77777777" w:rsidR="000416DD" w:rsidRPr="007F6124" w:rsidRDefault="000416DD" w:rsidP="000416DD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556A4001" w14:textId="77777777" w:rsidR="000416DD" w:rsidRDefault="000416DD" w:rsidP="000416DD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End w:id="9"/>
    </w:p>
    <w:sectPr w:rsidR="00EE3175" w:rsidRPr="00C4392C" w:rsidSect="000416DD">
      <w:headerReference w:type="default" r:id="rId46"/>
      <w:footerReference w:type="default" r:id="rId47"/>
      <w:pgSz w:w="11910" w:h="16840"/>
      <w:pgMar w:top="1440" w:right="1080" w:bottom="1440" w:left="1080" w:header="403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Cambria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544FCE75">
              <wp:simplePos x="0" y="0"/>
              <wp:positionH relativeFrom="margin">
                <wp:posOffset>977900</wp:posOffset>
              </wp:positionH>
              <wp:positionV relativeFrom="margin">
                <wp:posOffset>9391650</wp:posOffset>
              </wp:positionV>
              <wp:extent cx="4378325" cy="285750"/>
              <wp:effectExtent l="0" t="0" r="317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832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4734DC3A" w:rsidR="00160792" w:rsidRPr="00977BF1" w:rsidRDefault="00977BF1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</w:pPr>
                          <w:bookmarkStart w:id="3" w:name="_Hlk88582886"/>
                          <w:bookmarkStart w:id="4" w:name="_Hlk110871785"/>
                          <w:r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>Fo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 xml:space="preserve">ne: (62) 3231-7930 | 0800 642 0457 | E-mail: 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  <w:t>hemocentro.coordenador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977BF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977BF1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Av. Anhanguera, 7.323, Setor Oeste - Goiânia - GO - CEP: 74125-01</w:t>
                          </w:r>
                          <w:bookmarkEnd w:id="3"/>
                          <w:r w:rsidRPr="00977BF1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4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5" type="#_x0000_t202" style="position:absolute;margin-left:77pt;margin-top:739.5pt;width:344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" filled="f" stroked="f">
              <v:textbox inset="0,0,0,0">
                <w:txbxContent>
                  <w:p w14:paraId="05FA4D7C" w14:textId="4734DC3A" w:rsidR="00160792" w:rsidRPr="00977BF1" w:rsidRDefault="00977BF1" w:rsidP="00160792">
                    <w:pPr>
                      <w:pStyle w:val="Rodap"/>
                      <w:ind w:left="-993"/>
                      <w:jc w:val="center"/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  <w:bookmarkStart w:id="5" w:name="_Hlk88582886"/>
                    <w:bookmarkStart w:id="6" w:name="_Hlk110871785"/>
                    <w:r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Fo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 xml:space="preserve">ne: (62) 3231-7930 | 0800 642 0457 | E-mail: 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  <w:t>hemocentro.coordenador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977BF1" w:rsidRDefault="00160792" w:rsidP="00160792">
                    <w:pPr>
                      <w:pStyle w:val="Rodap"/>
                      <w:ind w:left="-993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977BF1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Av. Anhanguera, 7.323, Setor Oeste - Goiânia - GO - CEP: 74125-01</w:t>
                    </w:r>
                    <w:bookmarkEnd w:id="5"/>
                    <w:r w:rsidRPr="00977BF1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5</w:t>
                    </w:r>
                  </w:p>
                  <w:bookmarkEnd w:id="6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B3841" w14:textId="77777777" w:rsidR="0017023B" w:rsidRDefault="0017023B">
    <w:pPr>
      <w:pStyle w:val="Corpodetexto"/>
      <w:spacing w:line="14" w:lineRule="auto"/>
      <w:rPr>
        <w:sz w:val="2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AB7C21" wp14:editId="14C5F7AD">
              <wp:simplePos x="0" y="0"/>
              <wp:positionH relativeFrom="page">
                <wp:align>center</wp:align>
              </wp:positionH>
              <wp:positionV relativeFrom="bottomMargin">
                <wp:posOffset>19685</wp:posOffset>
              </wp:positionV>
              <wp:extent cx="457200" cy="419100"/>
              <wp:effectExtent l="0" t="0" r="0" b="0"/>
              <wp:wrapNone/>
              <wp:docPr id="162" name="Elips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4191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C561BF6" w14:textId="77777777" w:rsidR="0017023B" w:rsidRDefault="0017023B" w:rsidP="007630F2">
                          <w:pPr>
                            <w:pStyle w:val="Rodap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3AB7C21" id="Elipse 162" o:spid="_x0000_s1086" style="position:absolute;margin-left:0;margin-top:1.55pt;width:36pt;height:33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" fillcolor="#b8cce4 [1300]" stroked="f">
              <v:textbox>
                <w:txbxContent>
                  <w:p w14:paraId="3C561BF6" w14:textId="77777777" w:rsidR="0017023B" w:rsidRDefault="0017023B" w:rsidP="007630F2">
                    <w:pPr>
                      <w:pStyle w:val="Rodap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0DF95" w14:textId="164AEDBE" w:rsidR="00AD1A93" w:rsidRDefault="00370271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20296A30">
          <wp:simplePos x="0" y="0"/>
          <wp:positionH relativeFrom="column">
            <wp:posOffset>-235468</wp:posOffset>
          </wp:positionH>
          <wp:positionV relativeFrom="paragraph">
            <wp:posOffset>-98088</wp:posOffset>
          </wp:positionV>
          <wp:extent cx="2250828" cy="597159"/>
          <wp:effectExtent l="0" t="0" r="0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250828" cy="597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39D646FF">
          <wp:simplePos x="0" y="0"/>
          <wp:positionH relativeFrom="margin">
            <wp:posOffset>4050380</wp:posOffset>
          </wp:positionH>
          <wp:positionV relativeFrom="paragraph">
            <wp:posOffset>-109156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7E387543">
          <wp:simplePos x="0" y="0"/>
          <wp:positionH relativeFrom="page">
            <wp:posOffset>4101548</wp:posOffset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57" name="Imagem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258" name="Imagem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7727A" w14:textId="77777777" w:rsidR="0017023B" w:rsidRDefault="0017023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098E73CA" wp14:editId="38FCC63A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136436664" name="Imagem 2136436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44D819A" wp14:editId="3C71C55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1277517858" name="Imagem 1277517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51C8"/>
    <w:multiLevelType w:val="hybridMultilevel"/>
    <w:tmpl w:val="480C4FD6"/>
    <w:lvl w:ilvl="0" w:tplc="0416000F">
      <w:start w:val="22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" w15:restartNumberingAfterBreak="0">
    <w:nsid w:val="03E10BB1"/>
    <w:multiLevelType w:val="multilevel"/>
    <w:tmpl w:val="565A2774"/>
    <w:styleLink w:val="WWNum7"/>
    <w:lvl w:ilvl="0">
      <w:start w:val="1"/>
      <w:numFmt w:val="decimal"/>
      <w:lvlText w:val="%1."/>
      <w:lvlJc w:val="left"/>
      <w:pPr>
        <w:ind w:left="566" w:hanging="360"/>
      </w:pPr>
    </w:lvl>
    <w:lvl w:ilvl="1">
      <w:start w:val="1"/>
      <w:numFmt w:val="lowerLetter"/>
      <w:lvlText w:val="%2."/>
      <w:lvlJc w:val="left"/>
      <w:pPr>
        <w:ind w:left="1286" w:hanging="360"/>
      </w:pPr>
    </w:lvl>
    <w:lvl w:ilvl="2">
      <w:start w:val="1"/>
      <w:numFmt w:val="lowerRoman"/>
      <w:lvlText w:val="%3."/>
      <w:lvlJc w:val="right"/>
      <w:pPr>
        <w:ind w:left="2006" w:hanging="180"/>
      </w:pPr>
    </w:lvl>
    <w:lvl w:ilvl="3">
      <w:start w:val="1"/>
      <w:numFmt w:val="decimal"/>
      <w:lvlText w:val="%4."/>
      <w:lvlJc w:val="left"/>
      <w:pPr>
        <w:ind w:left="2726" w:hanging="360"/>
      </w:pPr>
    </w:lvl>
    <w:lvl w:ilvl="4">
      <w:start w:val="1"/>
      <w:numFmt w:val="lowerLetter"/>
      <w:lvlText w:val="%5."/>
      <w:lvlJc w:val="left"/>
      <w:pPr>
        <w:ind w:left="3446" w:hanging="360"/>
      </w:pPr>
    </w:lvl>
    <w:lvl w:ilvl="5">
      <w:start w:val="1"/>
      <w:numFmt w:val="lowerRoman"/>
      <w:lvlText w:val="%6."/>
      <w:lvlJc w:val="right"/>
      <w:pPr>
        <w:ind w:left="4166" w:hanging="180"/>
      </w:pPr>
    </w:lvl>
    <w:lvl w:ilvl="6">
      <w:start w:val="1"/>
      <w:numFmt w:val="decimal"/>
      <w:lvlText w:val="%7."/>
      <w:lvlJc w:val="left"/>
      <w:pPr>
        <w:ind w:left="4886" w:hanging="360"/>
      </w:pPr>
    </w:lvl>
    <w:lvl w:ilvl="7">
      <w:start w:val="1"/>
      <w:numFmt w:val="lowerLetter"/>
      <w:lvlText w:val="%8."/>
      <w:lvlJc w:val="left"/>
      <w:pPr>
        <w:ind w:left="5606" w:hanging="360"/>
      </w:pPr>
    </w:lvl>
    <w:lvl w:ilvl="8">
      <w:start w:val="1"/>
      <w:numFmt w:val="lowerRoman"/>
      <w:lvlText w:val="%9."/>
      <w:lvlJc w:val="right"/>
      <w:pPr>
        <w:ind w:left="6326" w:hanging="180"/>
      </w:pPr>
    </w:lvl>
  </w:abstractNum>
  <w:abstractNum w:abstractNumId="2" w15:restartNumberingAfterBreak="0">
    <w:nsid w:val="041A77BE"/>
    <w:multiLevelType w:val="hybridMultilevel"/>
    <w:tmpl w:val="69427528"/>
    <w:lvl w:ilvl="0" w:tplc="0A0CC12C">
      <w:start w:val="1"/>
      <w:numFmt w:val="decimal"/>
      <w:lvlText w:val="%1."/>
      <w:lvlJc w:val="left"/>
      <w:pPr>
        <w:ind w:left="1626" w:hanging="360"/>
      </w:pPr>
      <w:rPr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2346" w:hanging="360"/>
      </w:pPr>
    </w:lvl>
    <w:lvl w:ilvl="2" w:tplc="0416001B" w:tentative="1">
      <w:start w:val="1"/>
      <w:numFmt w:val="lowerRoman"/>
      <w:lvlText w:val="%3."/>
      <w:lvlJc w:val="right"/>
      <w:pPr>
        <w:ind w:left="3066" w:hanging="180"/>
      </w:pPr>
    </w:lvl>
    <w:lvl w:ilvl="3" w:tplc="0416000F" w:tentative="1">
      <w:start w:val="1"/>
      <w:numFmt w:val="decimal"/>
      <w:lvlText w:val="%4."/>
      <w:lvlJc w:val="left"/>
      <w:pPr>
        <w:ind w:left="3786" w:hanging="360"/>
      </w:pPr>
    </w:lvl>
    <w:lvl w:ilvl="4" w:tplc="04160019" w:tentative="1">
      <w:start w:val="1"/>
      <w:numFmt w:val="lowerLetter"/>
      <w:lvlText w:val="%5."/>
      <w:lvlJc w:val="left"/>
      <w:pPr>
        <w:ind w:left="4506" w:hanging="360"/>
      </w:pPr>
    </w:lvl>
    <w:lvl w:ilvl="5" w:tplc="0416001B" w:tentative="1">
      <w:start w:val="1"/>
      <w:numFmt w:val="lowerRoman"/>
      <w:lvlText w:val="%6."/>
      <w:lvlJc w:val="right"/>
      <w:pPr>
        <w:ind w:left="5226" w:hanging="180"/>
      </w:pPr>
    </w:lvl>
    <w:lvl w:ilvl="6" w:tplc="0416000F" w:tentative="1">
      <w:start w:val="1"/>
      <w:numFmt w:val="decimal"/>
      <w:lvlText w:val="%7."/>
      <w:lvlJc w:val="left"/>
      <w:pPr>
        <w:ind w:left="5946" w:hanging="360"/>
      </w:pPr>
    </w:lvl>
    <w:lvl w:ilvl="7" w:tplc="04160019" w:tentative="1">
      <w:start w:val="1"/>
      <w:numFmt w:val="lowerLetter"/>
      <w:lvlText w:val="%8."/>
      <w:lvlJc w:val="left"/>
      <w:pPr>
        <w:ind w:left="6666" w:hanging="360"/>
      </w:pPr>
    </w:lvl>
    <w:lvl w:ilvl="8" w:tplc="0416001B" w:tentative="1">
      <w:start w:val="1"/>
      <w:numFmt w:val="lowerRoman"/>
      <w:lvlText w:val="%9."/>
      <w:lvlJc w:val="right"/>
      <w:pPr>
        <w:ind w:left="7386" w:hanging="180"/>
      </w:pPr>
    </w:lvl>
  </w:abstractNum>
  <w:abstractNum w:abstractNumId="3" w15:restartNumberingAfterBreak="0">
    <w:nsid w:val="09CB55D6"/>
    <w:multiLevelType w:val="multilevel"/>
    <w:tmpl w:val="6F9063AA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" w15:restartNumberingAfterBreak="0">
    <w:nsid w:val="0D691AAF"/>
    <w:multiLevelType w:val="multilevel"/>
    <w:tmpl w:val="A2B80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F6C5517"/>
    <w:multiLevelType w:val="hybridMultilevel"/>
    <w:tmpl w:val="59103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01A61"/>
    <w:multiLevelType w:val="multilevel"/>
    <w:tmpl w:val="8780E2A0"/>
    <w:styleLink w:val="WWNum4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9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0" w15:restartNumberingAfterBreak="0">
    <w:nsid w:val="19E63C1F"/>
    <w:multiLevelType w:val="multilevel"/>
    <w:tmpl w:val="6D524190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F4837"/>
    <w:multiLevelType w:val="hybridMultilevel"/>
    <w:tmpl w:val="49E418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70975"/>
    <w:multiLevelType w:val="multilevel"/>
    <w:tmpl w:val="EE8E6372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4" w15:restartNumberingAfterBreak="0">
    <w:nsid w:val="248A7131"/>
    <w:multiLevelType w:val="hybridMultilevel"/>
    <w:tmpl w:val="7158B6D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C35ED"/>
    <w:multiLevelType w:val="hybridMultilevel"/>
    <w:tmpl w:val="13E24434"/>
    <w:lvl w:ilvl="0" w:tplc="884C36C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813616"/>
    <w:multiLevelType w:val="multilevel"/>
    <w:tmpl w:val="33301854"/>
    <w:styleLink w:val="WWNum1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Calibri" w:hAnsi="Wingdings"/>
      </w:rPr>
    </w:lvl>
    <w:lvl w:ilvl="3">
      <w:numFmt w:val="bullet"/>
      <w:lvlText w:val=""/>
      <w:lvlJc w:val="left"/>
      <w:pPr>
        <w:ind w:left="2880" w:hanging="360"/>
      </w:pPr>
      <w:rPr>
        <w:rFonts w:ascii="Wingdings" w:eastAsia="Calibri" w:hAnsi="Wingdings"/>
      </w:rPr>
    </w:lvl>
    <w:lvl w:ilvl="4">
      <w:numFmt w:val="bullet"/>
      <w:lvlText w:val=""/>
      <w:lvlJc w:val="left"/>
      <w:pPr>
        <w:ind w:left="3600" w:hanging="360"/>
      </w:pPr>
      <w:rPr>
        <w:rFonts w:ascii="Wingdings" w:eastAsia="Calibri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Calibri" w:hAnsi="Wingdings"/>
      </w:rPr>
    </w:lvl>
    <w:lvl w:ilvl="6">
      <w:numFmt w:val="bullet"/>
      <w:lvlText w:val=""/>
      <w:lvlJc w:val="left"/>
      <w:pPr>
        <w:ind w:left="5040" w:hanging="360"/>
      </w:pPr>
      <w:rPr>
        <w:rFonts w:ascii="Wingdings" w:eastAsia="Calibri" w:hAnsi="Wingdings"/>
      </w:rPr>
    </w:lvl>
    <w:lvl w:ilvl="7">
      <w:numFmt w:val="bullet"/>
      <w:lvlText w:val=""/>
      <w:lvlJc w:val="left"/>
      <w:pPr>
        <w:ind w:left="5760" w:hanging="360"/>
      </w:pPr>
      <w:rPr>
        <w:rFonts w:ascii="Wingdings" w:eastAsia="Calibri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Calibri" w:hAnsi="Wingdings"/>
      </w:rPr>
    </w:lvl>
  </w:abstractNum>
  <w:abstractNum w:abstractNumId="17" w15:restartNumberingAfterBreak="0">
    <w:nsid w:val="3D3B467E"/>
    <w:multiLevelType w:val="multilevel"/>
    <w:tmpl w:val="13723D32"/>
    <w:styleLink w:val="WWNum1"/>
    <w:lvl w:ilvl="0">
      <w:numFmt w:val="bullet"/>
      <w:lvlText w:val="•"/>
      <w:lvlJc w:val="left"/>
      <w:pPr>
        <w:ind w:left="432" w:hanging="432"/>
      </w:pPr>
      <w:rPr>
        <w:rFonts w:ascii="OpenSymbol" w:eastAsia="OpenSymbol" w:hAnsi="OpenSymbol" w:cs="OpenSymbol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Arial"/>
        <w:b/>
        <w:color w:val="00000A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A"/>
      </w:rPr>
    </w:lvl>
    <w:lvl w:ilvl="3">
      <w:numFmt w:val="bullet"/>
      <w:lvlText w:val="•"/>
      <w:lvlJc w:val="left"/>
      <w:pPr>
        <w:ind w:left="864" w:hanging="864"/>
      </w:pPr>
      <w:rPr>
        <w:rFonts w:ascii="OpenSymbol" w:eastAsia="OpenSymbol" w:hAnsi="OpenSymbol" w:cs="OpenSymbol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19" w15:restartNumberingAfterBreak="0">
    <w:nsid w:val="420C77C6"/>
    <w:multiLevelType w:val="multilevel"/>
    <w:tmpl w:val="838631F4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566EA"/>
    <w:multiLevelType w:val="hybridMultilevel"/>
    <w:tmpl w:val="94142E7A"/>
    <w:lvl w:ilvl="0" w:tplc="04160001">
      <w:start w:val="1"/>
      <w:numFmt w:val="bullet"/>
      <w:lvlText w:val=""/>
      <w:lvlJc w:val="left"/>
      <w:pPr>
        <w:ind w:left="447" w:hanging="286"/>
      </w:pPr>
      <w:rPr>
        <w:rFonts w:ascii="Symbol" w:hAnsi="Symbol" w:hint="default"/>
        <w:w w:val="103"/>
        <w:lang w:val="pt-PT" w:eastAsia="en-US" w:bidi="ar-SA"/>
      </w:rPr>
    </w:lvl>
    <w:lvl w:ilvl="1" w:tplc="BD26FFB0">
      <w:numFmt w:val="bullet"/>
      <w:lvlText w:val=""/>
      <w:lvlJc w:val="left"/>
      <w:pPr>
        <w:ind w:left="824" w:hanging="282"/>
      </w:pPr>
      <w:rPr>
        <w:rFonts w:ascii="Wingdings" w:eastAsia="Wingdings" w:hAnsi="Wingdings" w:cs="Wingdings" w:hint="default"/>
        <w:w w:val="100"/>
        <w:sz w:val="17"/>
        <w:szCs w:val="17"/>
        <w:lang w:val="pt-PT" w:eastAsia="en-US" w:bidi="ar-SA"/>
      </w:rPr>
    </w:lvl>
    <w:lvl w:ilvl="2" w:tplc="B262DDEA">
      <w:numFmt w:val="bullet"/>
      <w:lvlText w:val="•"/>
      <w:lvlJc w:val="left"/>
      <w:pPr>
        <w:ind w:left="1164" w:hanging="282"/>
      </w:pPr>
      <w:rPr>
        <w:rFonts w:hint="default"/>
        <w:lang w:val="pt-PT" w:eastAsia="en-US" w:bidi="ar-SA"/>
      </w:rPr>
    </w:lvl>
    <w:lvl w:ilvl="3" w:tplc="E22081A8">
      <w:numFmt w:val="bullet"/>
      <w:lvlText w:val="•"/>
      <w:lvlJc w:val="left"/>
      <w:pPr>
        <w:ind w:left="1509" w:hanging="282"/>
      </w:pPr>
      <w:rPr>
        <w:rFonts w:hint="default"/>
        <w:lang w:val="pt-PT" w:eastAsia="en-US" w:bidi="ar-SA"/>
      </w:rPr>
    </w:lvl>
    <w:lvl w:ilvl="4" w:tplc="88C0AA52">
      <w:numFmt w:val="bullet"/>
      <w:lvlText w:val="•"/>
      <w:lvlJc w:val="left"/>
      <w:pPr>
        <w:ind w:left="1853" w:hanging="282"/>
      </w:pPr>
      <w:rPr>
        <w:rFonts w:hint="default"/>
        <w:lang w:val="pt-PT" w:eastAsia="en-US" w:bidi="ar-SA"/>
      </w:rPr>
    </w:lvl>
    <w:lvl w:ilvl="5" w:tplc="AD60B294">
      <w:numFmt w:val="bullet"/>
      <w:lvlText w:val="•"/>
      <w:lvlJc w:val="left"/>
      <w:pPr>
        <w:ind w:left="2198" w:hanging="282"/>
      </w:pPr>
      <w:rPr>
        <w:rFonts w:hint="default"/>
        <w:lang w:val="pt-PT" w:eastAsia="en-US" w:bidi="ar-SA"/>
      </w:rPr>
    </w:lvl>
    <w:lvl w:ilvl="6" w:tplc="6750FBC8">
      <w:numFmt w:val="bullet"/>
      <w:lvlText w:val="•"/>
      <w:lvlJc w:val="left"/>
      <w:pPr>
        <w:ind w:left="2543" w:hanging="282"/>
      </w:pPr>
      <w:rPr>
        <w:rFonts w:hint="default"/>
        <w:lang w:val="pt-PT" w:eastAsia="en-US" w:bidi="ar-SA"/>
      </w:rPr>
    </w:lvl>
    <w:lvl w:ilvl="7" w:tplc="D77644DE">
      <w:numFmt w:val="bullet"/>
      <w:lvlText w:val="•"/>
      <w:lvlJc w:val="left"/>
      <w:pPr>
        <w:ind w:left="2887" w:hanging="282"/>
      </w:pPr>
      <w:rPr>
        <w:rFonts w:hint="default"/>
        <w:lang w:val="pt-PT" w:eastAsia="en-US" w:bidi="ar-SA"/>
      </w:rPr>
    </w:lvl>
    <w:lvl w:ilvl="8" w:tplc="8F44B132">
      <w:numFmt w:val="bullet"/>
      <w:lvlText w:val="•"/>
      <w:lvlJc w:val="left"/>
      <w:pPr>
        <w:ind w:left="3232" w:hanging="282"/>
      </w:pPr>
      <w:rPr>
        <w:rFonts w:hint="default"/>
        <w:lang w:val="pt-PT" w:eastAsia="en-US" w:bidi="ar-SA"/>
      </w:rPr>
    </w:lvl>
  </w:abstractNum>
  <w:abstractNum w:abstractNumId="21" w15:restartNumberingAfterBreak="0">
    <w:nsid w:val="45436DCE"/>
    <w:multiLevelType w:val="multilevel"/>
    <w:tmpl w:val="B0A41B10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A4E6611"/>
    <w:multiLevelType w:val="hybridMultilevel"/>
    <w:tmpl w:val="98EE4F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B61172"/>
    <w:multiLevelType w:val="multilevel"/>
    <w:tmpl w:val="CADE41F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4E514798"/>
    <w:multiLevelType w:val="hybridMultilevel"/>
    <w:tmpl w:val="9D0EAE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EE2CF2A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FD78AE3E">
      <w:numFmt w:val="bullet"/>
      <w:lvlText w:val="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33861"/>
    <w:multiLevelType w:val="multilevel"/>
    <w:tmpl w:val="2DA20256"/>
    <w:styleLink w:val="WWNum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A5031"/>
    <w:multiLevelType w:val="multilevel"/>
    <w:tmpl w:val="5AB4025C"/>
    <w:styleLink w:val="WWNum2"/>
    <w:lvl w:ilvl="0">
      <w:numFmt w:val="bullet"/>
      <w:lvlText w:val=""/>
      <w:lvlJc w:val="left"/>
      <w:pPr>
        <w:ind w:left="1068" w:hanging="360"/>
      </w:pPr>
      <w:rPr>
        <w:rFonts w:ascii="Wingdings" w:hAnsi="Wingdings" w:cs="Wingdings"/>
        <w:sz w:val="24"/>
      </w:rPr>
    </w:lvl>
    <w:lvl w:ilvl="1">
      <w:start w:val="1"/>
      <w:numFmt w:val="upperRoman"/>
      <w:lvlText w:val="%2."/>
      <w:lvlJc w:val="left"/>
      <w:pPr>
        <w:ind w:left="2148" w:hanging="720"/>
      </w:pPr>
    </w:lvl>
    <w:lvl w:ilvl="2">
      <w:start w:val="1"/>
      <w:numFmt w:val="decimal"/>
      <w:lvlText w:val="%3."/>
      <w:lvlJc w:val="left"/>
      <w:pPr>
        <w:ind w:left="2508" w:hanging="360"/>
      </w:pPr>
    </w:lvl>
    <w:lvl w:ilvl="3">
      <w:start w:val="1"/>
      <w:numFmt w:val="lowerLetter"/>
      <w:lvlText w:val="%4."/>
      <w:lvlJc w:val="left"/>
      <w:pPr>
        <w:ind w:left="3228" w:hanging="360"/>
      </w:pPr>
    </w:lvl>
    <w:lvl w:ilvl="4">
      <w:numFmt w:val="bullet"/>
      <w:lvlText w:val=""/>
      <w:lvlJc w:val="left"/>
      <w:pPr>
        <w:ind w:left="3948" w:hanging="360"/>
      </w:pPr>
      <w:rPr>
        <w:rFonts w:ascii="Wingdings" w:hAnsi="Wingdings" w:cs="Wingdings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 w:cs="Wingdings"/>
      </w:rPr>
    </w:lvl>
    <w:lvl w:ilvl="6">
      <w:numFmt w:val="bullet"/>
      <w:lvlText w:val=""/>
      <w:lvlJc w:val="left"/>
      <w:pPr>
        <w:ind w:left="5388" w:hanging="360"/>
      </w:pPr>
      <w:rPr>
        <w:rFonts w:ascii="Wingdings" w:hAnsi="Wingdings" w:cs="Wingdings"/>
      </w:rPr>
    </w:lvl>
    <w:lvl w:ilvl="7">
      <w:numFmt w:val="bullet"/>
      <w:lvlText w:val=""/>
      <w:lvlJc w:val="left"/>
      <w:pPr>
        <w:ind w:left="6108" w:hanging="360"/>
      </w:pPr>
      <w:rPr>
        <w:rFonts w:ascii="Wingdings" w:hAnsi="Wingdings" w:cs="Wingdings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 w:cs="Wingdings"/>
      </w:rPr>
    </w:lvl>
  </w:abstractNum>
  <w:abstractNum w:abstractNumId="27" w15:restartNumberingAfterBreak="0">
    <w:nsid w:val="5354725E"/>
    <w:multiLevelType w:val="hybridMultilevel"/>
    <w:tmpl w:val="8658733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22326"/>
    <w:multiLevelType w:val="multilevel"/>
    <w:tmpl w:val="32185038"/>
    <w:styleLink w:val="WW8Num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60015F52"/>
    <w:multiLevelType w:val="multilevel"/>
    <w:tmpl w:val="341C8818"/>
    <w:lvl w:ilvl="0">
      <w:start w:val="10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31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32" w15:restartNumberingAfterBreak="0">
    <w:nsid w:val="66B33C06"/>
    <w:multiLevelType w:val="hybridMultilevel"/>
    <w:tmpl w:val="EB4672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34" w15:restartNumberingAfterBreak="0">
    <w:nsid w:val="72D64806"/>
    <w:multiLevelType w:val="hybridMultilevel"/>
    <w:tmpl w:val="0B4CB4FA"/>
    <w:lvl w:ilvl="0" w:tplc="312CBF72">
      <w:start w:val="3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056033"/>
    <w:multiLevelType w:val="multilevel"/>
    <w:tmpl w:val="4B92897E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CA62D59"/>
    <w:multiLevelType w:val="multilevel"/>
    <w:tmpl w:val="B378A37A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FBC21FE"/>
    <w:multiLevelType w:val="multilevel"/>
    <w:tmpl w:val="A336BA9C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56235024">
    <w:abstractNumId w:val="18"/>
  </w:num>
  <w:num w:numId="2" w16cid:durableId="526678629">
    <w:abstractNumId w:val="33"/>
  </w:num>
  <w:num w:numId="3" w16cid:durableId="1800220765">
    <w:abstractNumId w:val="31"/>
  </w:num>
  <w:num w:numId="4" w16cid:durableId="287708068">
    <w:abstractNumId w:val="8"/>
  </w:num>
  <w:num w:numId="5" w16cid:durableId="333730649">
    <w:abstractNumId w:val="13"/>
  </w:num>
  <w:num w:numId="6" w16cid:durableId="48770750">
    <w:abstractNumId w:val="4"/>
  </w:num>
  <w:num w:numId="7" w16cid:durableId="717780801">
    <w:abstractNumId w:val="9"/>
  </w:num>
  <w:num w:numId="8" w16cid:durableId="1345590738">
    <w:abstractNumId w:val="30"/>
  </w:num>
  <w:num w:numId="9" w16cid:durableId="847867759">
    <w:abstractNumId w:val="0"/>
  </w:num>
  <w:num w:numId="10" w16cid:durableId="688063526">
    <w:abstractNumId w:val="2"/>
  </w:num>
  <w:num w:numId="11" w16cid:durableId="1016031776">
    <w:abstractNumId w:val="16"/>
  </w:num>
  <w:num w:numId="12" w16cid:durableId="635456598">
    <w:abstractNumId w:val="23"/>
  </w:num>
  <w:num w:numId="13" w16cid:durableId="1523205164">
    <w:abstractNumId w:val="5"/>
  </w:num>
  <w:num w:numId="14" w16cid:durableId="944968331">
    <w:abstractNumId w:val="17"/>
  </w:num>
  <w:num w:numId="15" w16cid:durableId="375205171">
    <w:abstractNumId w:val="28"/>
  </w:num>
  <w:num w:numId="16" w16cid:durableId="2106682257">
    <w:abstractNumId w:val="1"/>
  </w:num>
  <w:num w:numId="17" w16cid:durableId="554435292">
    <w:abstractNumId w:val="10"/>
  </w:num>
  <w:num w:numId="18" w16cid:durableId="146408982">
    <w:abstractNumId w:val="37"/>
  </w:num>
  <w:num w:numId="19" w16cid:durableId="1319768751">
    <w:abstractNumId w:val="7"/>
  </w:num>
  <w:num w:numId="20" w16cid:durableId="1242833526">
    <w:abstractNumId w:val="25"/>
  </w:num>
  <w:num w:numId="21" w16cid:durableId="1375227178">
    <w:abstractNumId w:val="26"/>
  </w:num>
  <w:num w:numId="22" w16cid:durableId="1851800234">
    <w:abstractNumId w:val="19"/>
  </w:num>
  <w:num w:numId="23" w16cid:durableId="1870221022">
    <w:abstractNumId w:val="24"/>
  </w:num>
  <w:num w:numId="24" w16cid:durableId="260528822">
    <w:abstractNumId w:val="21"/>
  </w:num>
  <w:num w:numId="25" w16cid:durableId="465126118">
    <w:abstractNumId w:val="12"/>
  </w:num>
  <w:num w:numId="26" w16cid:durableId="1533609630">
    <w:abstractNumId w:val="35"/>
  </w:num>
  <w:num w:numId="27" w16cid:durableId="2030443340">
    <w:abstractNumId w:val="11"/>
  </w:num>
  <w:num w:numId="28" w16cid:durableId="1677613654">
    <w:abstractNumId w:val="20"/>
  </w:num>
  <w:num w:numId="29" w16cid:durableId="1355381771">
    <w:abstractNumId w:val="15"/>
  </w:num>
  <w:num w:numId="30" w16cid:durableId="57678072">
    <w:abstractNumId w:val="14"/>
  </w:num>
  <w:num w:numId="31" w16cid:durableId="737559838">
    <w:abstractNumId w:val="27"/>
  </w:num>
  <w:num w:numId="32" w16cid:durableId="56587012">
    <w:abstractNumId w:val="22"/>
  </w:num>
  <w:num w:numId="33" w16cid:durableId="234779961">
    <w:abstractNumId w:val="32"/>
  </w:num>
  <w:num w:numId="34" w16cid:durableId="426462258">
    <w:abstractNumId w:val="6"/>
  </w:num>
  <w:num w:numId="35" w16cid:durableId="881555582">
    <w:abstractNumId w:val="36"/>
  </w:num>
  <w:num w:numId="36" w16cid:durableId="786118037">
    <w:abstractNumId w:val="34"/>
  </w:num>
  <w:num w:numId="37" w16cid:durableId="1606768289">
    <w:abstractNumId w:val="3"/>
  </w:num>
  <w:num w:numId="38" w16cid:durableId="66947910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259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1F24"/>
    <w:rsid w:val="000028D8"/>
    <w:rsid w:val="00002945"/>
    <w:rsid w:val="00002D16"/>
    <w:rsid w:val="00005590"/>
    <w:rsid w:val="0000645B"/>
    <w:rsid w:val="0000756F"/>
    <w:rsid w:val="00007D76"/>
    <w:rsid w:val="000103D5"/>
    <w:rsid w:val="000107F4"/>
    <w:rsid w:val="00011DBD"/>
    <w:rsid w:val="00012F36"/>
    <w:rsid w:val="00013279"/>
    <w:rsid w:val="000135D9"/>
    <w:rsid w:val="000136DD"/>
    <w:rsid w:val="00013DD5"/>
    <w:rsid w:val="000141DB"/>
    <w:rsid w:val="00014447"/>
    <w:rsid w:val="00015D56"/>
    <w:rsid w:val="00015D7F"/>
    <w:rsid w:val="00016949"/>
    <w:rsid w:val="00017F24"/>
    <w:rsid w:val="00021975"/>
    <w:rsid w:val="0002330A"/>
    <w:rsid w:val="000246FD"/>
    <w:rsid w:val="0002470D"/>
    <w:rsid w:val="00024C76"/>
    <w:rsid w:val="00024EB2"/>
    <w:rsid w:val="0002547D"/>
    <w:rsid w:val="00025D4F"/>
    <w:rsid w:val="0002602D"/>
    <w:rsid w:val="00026DDF"/>
    <w:rsid w:val="000271A9"/>
    <w:rsid w:val="00027A85"/>
    <w:rsid w:val="00027DA4"/>
    <w:rsid w:val="00030D5E"/>
    <w:rsid w:val="00032650"/>
    <w:rsid w:val="00033E1B"/>
    <w:rsid w:val="00033FAC"/>
    <w:rsid w:val="0003491A"/>
    <w:rsid w:val="00035012"/>
    <w:rsid w:val="000369F6"/>
    <w:rsid w:val="000372DE"/>
    <w:rsid w:val="00037517"/>
    <w:rsid w:val="00037555"/>
    <w:rsid w:val="00037761"/>
    <w:rsid w:val="00040185"/>
    <w:rsid w:val="000412FD"/>
    <w:rsid w:val="000416DD"/>
    <w:rsid w:val="00041A20"/>
    <w:rsid w:val="000432F5"/>
    <w:rsid w:val="00043F3C"/>
    <w:rsid w:val="0004411D"/>
    <w:rsid w:val="000441A7"/>
    <w:rsid w:val="0004596B"/>
    <w:rsid w:val="0005330A"/>
    <w:rsid w:val="000535D4"/>
    <w:rsid w:val="00054204"/>
    <w:rsid w:val="000550B9"/>
    <w:rsid w:val="00061092"/>
    <w:rsid w:val="00061C89"/>
    <w:rsid w:val="00063721"/>
    <w:rsid w:val="000640ED"/>
    <w:rsid w:val="000652B3"/>
    <w:rsid w:val="00065EC9"/>
    <w:rsid w:val="00067925"/>
    <w:rsid w:val="00067D50"/>
    <w:rsid w:val="00070A36"/>
    <w:rsid w:val="00070A9A"/>
    <w:rsid w:val="0007198A"/>
    <w:rsid w:val="00072122"/>
    <w:rsid w:val="0007235F"/>
    <w:rsid w:val="0007306F"/>
    <w:rsid w:val="00073949"/>
    <w:rsid w:val="00073FB7"/>
    <w:rsid w:val="000740C7"/>
    <w:rsid w:val="00075AEA"/>
    <w:rsid w:val="00075BEC"/>
    <w:rsid w:val="0007644A"/>
    <w:rsid w:val="00076586"/>
    <w:rsid w:val="000777CF"/>
    <w:rsid w:val="0008090B"/>
    <w:rsid w:val="000809F3"/>
    <w:rsid w:val="00080A96"/>
    <w:rsid w:val="00082D6C"/>
    <w:rsid w:val="00084E34"/>
    <w:rsid w:val="00085DC6"/>
    <w:rsid w:val="00086202"/>
    <w:rsid w:val="00086BF2"/>
    <w:rsid w:val="0008771B"/>
    <w:rsid w:val="00087BA7"/>
    <w:rsid w:val="00087DEC"/>
    <w:rsid w:val="0009069A"/>
    <w:rsid w:val="00092353"/>
    <w:rsid w:val="00092FF9"/>
    <w:rsid w:val="000942A7"/>
    <w:rsid w:val="000949BE"/>
    <w:rsid w:val="00095706"/>
    <w:rsid w:val="000957F2"/>
    <w:rsid w:val="00095AE8"/>
    <w:rsid w:val="00095F78"/>
    <w:rsid w:val="0009748F"/>
    <w:rsid w:val="000979CB"/>
    <w:rsid w:val="00097E16"/>
    <w:rsid w:val="000A1DA1"/>
    <w:rsid w:val="000A1EF6"/>
    <w:rsid w:val="000A23D0"/>
    <w:rsid w:val="000A2B0D"/>
    <w:rsid w:val="000A31D4"/>
    <w:rsid w:val="000A5072"/>
    <w:rsid w:val="000A5F56"/>
    <w:rsid w:val="000A6762"/>
    <w:rsid w:val="000A6E79"/>
    <w:rsid w:val="000A74F3"/>
    <w:rsid w:val="000A75D1"/>
    <w:rsid w:val="000B02F7"/>
    <w:rsid w:val="000B21AD"/>
    <w:rsid w:val="000B31E9"/>
    <w:rsid w:val="000B348D"/>
    <w:rsid w:val="000B4D05"/>
    <w:rsid w:val="000B68D0"/>
    <w:rsid w:val="000B6AC0"/>
    <w:rsid w:val="000C212D"/>
    <w:rsid w:val="000C257B"/>
    <w:rsid w:val="000C3036"/>
    <w:rsid w:val="000C39F4"/>
    <w:rsid w:val="000C3C83"/>
    <w:rsid w:val="000C4095"/>
    <w:rsid w:val="000C4AC7"/>
    <w:rsid w:val="000C7215"/>
    <w:rsid w:val="000C73AB"/>
    <w:rsid w:val="000C74C8"/>
    <w:rsid w:val="000D36A9"/>
    <w:rsid w:val="000D5CD6"/>
    <w:rsid w:val="000E0721"/>
    <w:rsid w:val="000E099B"/>
    <w:rsid w:val="000E0D36"/>
    <w:rsid w:val="000E2521"/>
    <w:rsid w:val="000E3218"/>
    <w:rsid w:val="000E35D8"/>
    <w:rsid w:val="000E3D42"/>
    <w:rsid w:val="000E4194"/>
    <w:rsid w:val="000E4AB2"/>
    <w:rsid w:val="000E4EFC"/>
    <w:rsid w:val="000E5543"/>
    <w:rsid w:val="000E668D"/>
    <w:rsid w:val="000F0523"/>
    <w:rsid w:val="000F0EFD"/>
    <w:rsid w:val="000F113C"/>
    <w:rsid w:val="000F20BC"/>
    <w:rsid w:val="000F2990"/>
    <w:rsid w:val="000F2BC4"/>
    <w:rsid w:val="000F2CC2"/>
    <w:rsid w:val="000F3BA1"/>
    <w:rsid w:val="000F4D1D"/>
    <w:rsid w:val="000F6E68"/>
    <w:rsid w:val="00101AD7"/>
    <w:rsid w:val="00101B90"/>
    <w:rsid w:val="00102103"/>
    <w:rsid w:val="00102318"/>
    <w:rsid w:val="00102BD4"/>
    <w:rsid w:val="00103523"/>
    <w:rsid w:val="00104F6B"/>
    <w:rsid w:val="00104FC8"/>
    <w:rsid w:val="0010564E"/>
    <w:rsid w:val="00110FC0"/>
    <w:rsid w:val="00111053"/>
    <w:rsid w:val="001114E3"/>
    <w:rsid w:val="00112FAC"/>
    <w:rsid w:val="0011319F"/>
    <w:rsid w:val="001143AC"/>
    <w:rsid w:val="0011467A"/>
    <w:rsid w:val="001166AD"/>
    <w:rsid w:val="00120033"/>
    <w:rsid w:val="00120608"/>
    <w:rsid w:val="00121D7E"/>
    <w:rsid w:val="00121F88"/>
    <w:rsid w:val="001225C6"/>
    <w:rsid w:val="00122AEC"/>
    <w:rsid w:val="00123336"/>
    <w:rsid w:val="0012390B"/>
    <w:rsid w:val="00125D53"/>
    <w:rsid w:val="00125FCB"/>
    <w:rsid w:val="001329CB"/>
    <w:rsid w:val="00132A52"/>
    <w:rsid w:val="00133155"/>
    <w:rsid w:val="00133DE6"/>
    <w:rsid w:val="0013423E"/>
    <w:rsid w:val="00135684"/>
    <w:rsid w:val="00135D9A"/>
    <w:rsid w:val="00136868"/>
    <w:rsid w:val="00136B54"/>
    <w:rsid w:val="00140204"/>
    <w:rsid w:val="00141185"/>
    <w:rsid w:val="00141D18"/>
    <w:rsid w:val="001427CD"/>
    <w:rsid w:val="00143E19"/>
    <w:rsid w:val="00144154"/>
    <w:rsid w:val="00144A1C"/>
    <w:rsid w:val="001451B7"/>
    <w:rsid w:val="00145ADC"/>
    <w:rsid w:val="00147A34"/>
    <w:rsid w:val="001508F6"/>
    <w:rsid w:val="00152F60"/>
    <w:rsid w:val="00153304"/>
    <w:rsid w:val="0015645F"/>
    <w:rsid w:val="00157FE4"/>
    <w:rsid w:val="0016031D"/>
    <w:rsid w:val="00160792"/>
    <w:rsid w:val="00160B17"/>
    <w:rsid w:val="00161176"/>
    <w:rsid w:val="001617C8"/>
    <w:rsid w:val="001623B8"/>
    <w:rsid w:val="001623E1"/>
    <w:rsid w:val="001627B0"/>
    <w:rsid w:val="00162D29"/>
    <w:rsid w:val="00163614"/>
    <w:rsid w:val="00163C12"/>
    <w:rsid w:val="001644B7"/>
    <w:rsid w:val="00167EE4"/>
    <w:rsid w:val="0017023B"/>
    <w:rsid w:val="00170894"/>
    <w:rsid w:val="0017137E"/>
    <w:rsid w:val="0017159F"/>
    <w:rsid w:val="00171C06"/>
    <w:rsid w:val="00174610"/>
    <w:rsid w:val="00176DEE"/>
    <w:rsid w:val="0017792C"/>
    <w:rsid w:val="00177D86"/>
    <w:rsid w:val="00181C38"/>
    <w:rsid w:val="00182E49"/>
    <w:rsid w:val="001843BA"/>
    <w:rsid w:val="00191B21"/>
    <w:rsid w:val="00191BAA"/>
    <w:rsid w:val="00192186"/>
    <w:rsid w:val="00193013"/>
    <w:rsid w:val="00193915"/>
    <w:rsid w:val="00194919"/>
    <w:rsid w:val="001960CC"/>
    <w:rsid w:val="00196672"/>
    <w:rsid w:val="001966E1"/>
    <w:rsid w:val="001969DC"/>
    <w:rsid w:val="00196C3E"/>
    <w:rsid w:val="00197187"/>
    <w:rsid w:val="001A053F"/>
    <w:rsid w:val="001A21D6"/>
    <w:rsid w:val="001A32CA"/>
    <w:rsid w:val="001A36C1"/>
    <w:rsid w:val="001A4B19"/>
    <w:rsid w:val="001A63A9"/>
    <w:rsid w:val="001A6D0B"/>
    <w:rsid w:val="001A6D75"/>
    <w:rsid w:val="001B0243"/>
    <w:rsid w:val="001B0FD5"/>
    <w:rsid w:val="001B1CD8"/>
    <w:rsid w:val="001B2E4A"/>
    <w:rsid w:val="001B3D8A"/>
    <w:rsid w:val="001B6A4D"/>
    <w:rsid w:val="001B6D0D"/>
    <w:rsid w:val="001B7872"/>
    <w:rsid w:val="001C04CA"/>
    <w:rsid w:val="001C1B67"/>
    <w:rsid w:val="001C1BDE"/>
    <w:rsid w:val="001C33D2"/>
    <w:rsid w:val="001C4F18"/>
    <w:rsid w:val="001C600A"/>
    <w:rsid w:val="001C62EE"/>
    <w:rsid w:val="001C6507"/>
    <w:rsid w:val="001C76F6"/>
    <w:rsid w:val="001C7A0E"/>
    <w:rsid w:val="001C7AEB"/>
    <w:rsid w:val="001D1071"/>
    <w:rsid w:val="001D1FC1"/>
    <w:rsid w:val="001D3545"/>
    <w:rsid w:val="001D3AE7"/>
    <w:rsid w:val="001D4A34"/>
    <w:rsid w:val="001D4C83"/>
    <w:rsid w:val="001D66B4"/>
    <w:rsid w:val="001E00E4"/>
    <w:rsid w:val="001E134F"/>
    <w:rsid w:val="001E13C0"/>
    <w:rsid w:val="001E2351"/>
    <w:rsid w:val="001E2935"/>
    <w:rsid w:val="001E2F88"/>
    <w:rsid w:val="001E3278"/>
    <w:rsid w:val="001E3E27"/>
    <w:rsid w:val="001E4D0F"/>
    <w:rsid w:val="001E4FB9"/>
    <w:rsid w:val="001E5C6C"/>
    <w:rsid w:val="001F3ABB"/>
    <w:rsid w:val="001F458A"/>
    <w:rsid w:val="001F5016"/>
    <w:rsid w:val="001F63B7"/>
    <w:rsid w:val="001F7AFC"/>
    <w:rsid w:val="002014EC"/>
    <w:rsid w:val="00201C7D"/>
    <w:rsid w:val="00201D91"/>
    <w:rsid w:val="00202077"/>
    <w:rsid w:val="0020278E"/>
    <w:rsid w:val="002027A3"/>
    <w:rsid w:val="00204D77"/>
    <w:rsid w:val="00205CE5"/>
    <w:rsid w:val="00206050"/>
    <w:rsid w:val="00206383"/>
    <w:rsid w:val="00207D0F"/>
    <w:rsid w:val="00207D12"/>
    <w:rsid w:val="00210864"/>
    <w:rsid w:val="00210A76"/>
    <w:rsid w:val="0021171C"/>
    <w:rsid w:val="00211F2F"/>
    <w:rsid w:val="002126CD"/>
    <w:rsid w:val="00212F2C"/>
    <w:rsid w:val="002134F8"/>
    <w:rsid w:val="00214D50"/>
    <w:rsid w:val="002169A3"/>
    <w:rsid w:val="00216A9B"/>
    <w:rsid w:val="00216D5E"/>
    <w:rsid w:val="00217FA7"/>
    <w:rsid w:val="00220A0C"/>
    <w:rsid w:val="00221B23"/>
    <w:rsid w:val="00222970"/>
    <w:rsid w:val="00222FAA"/>
    <w:rsid w:val="0022350C"/>
    <w:rsid w:val="002250FB"/>
    <w:rsid w:val="00226CB5"/>
    <w:rsid w:val="00226E13"/>
    <w:rsid w:val="00226E2D"/>
    <w:rsid w:val="00230882"/>
    <w:rsid w:val="0023147A"/>
    <w:rsid w:val="00233AAF"/>
    <w:rsid w:val="00233F5E"/>
    <w:rsid w:val="00234797"/>
    <w:rsid w:val="00236DFC"/>
    <w:rsid w:val="002374A1"/>
    <w:rsid w:val="00242016"/>
    <w:rsid w:val="002422B4"/>
    <w:rsid w:val="002425F0"/>
    <w:rsid w:val="0024374A"/>
    <w:rsid w:val="002440DC"/>
    <w:rsid w:val="002453F3"/>
    <w:rsid w:val="00247A65"/>
    <w:rsid w:val="00250661"/>
    <w:rsid w:val="00250BE1"/>
    <w:rsid w:val="00250EA6"/>
    <w:rsid w:val="0025299A"/>
    <w:rsid w:val="00252CDD"/>
    <w:rsid w:val="00252EE0"/>
    <w:rsid w:val="0025586D"/>
    <w:rsid w:val="00256203"/>
    <w:rsid w:val="0025641B"/>
    <w:rsid w:val="00257921"/>
    <w:rsid w:val="0026031E"/>
    <w:rsid w:val="002609E2"/>
    <w:rsid w:val="00260A77"/>
    <w:rsid w:val="00261270"/>
    <w:rsid w:val="002624CF"/>
    <w:rsid w:val="00262B62"/>
    <w:rsid w:val="00262C13"/>
    <w:rsid w:val="002633CE"/>
    <w:rsid w:val="00265CC3"/>
    <w:rsid w:val="00266689"/>
    <w:rsid w:val="00271879"/>
    <w:rsid w:val="002718E9"/>
    <w:rsid w:val="00272F45"/>
    <w:rsid w:val="0027318A"/>
    <w:rsid w:val="002744F6"/>
    <w:rsid w:val="00275152"/>
    <w:rsid w:val="0027759B"/>
    <w:rsid w:val="00280C5B"/>
    <w:rsid w:val="00281162"/>
    <w:rsid w:val="00281305"/>
    <w:rsid w:val="00281460"/>
    <w:rsid w:val="0028147F"/>
    <w:rsid w:val="0028150B"/>
    <w:rsid w:val="00281CC9"/>
    <w:rsid w:val="002828A1"/>
    <w:rsid w:val="00283EB5"/>
    <w:rsid w:val="00285490"/>
    <w:rsid w:val="00286622"/>
    <w:rsid w:val="00287568"/>
    <w:rsid w:val="0028796A"/>
    <w:rsid w:val="00290296"/>
    <w:rsid w:val="00290348"/>
    <w:rsid w:val="0029163C"/>
    <w:rsid w:val="00291B33"/>
    <w:rsid w:val="00292ECA"/>
    <w:rsid w:val="00293B42"/>
    <w:rsid w:val="00295369"/>
    <w:rsid w:val="002970EA"/>
    <w:rsid w:val="0029774D"/>
    <w:rsid w:val="002A11E8"/>
    <w:rsid w:val="002A2B6C"/>
    <w:rsid w:val="002A31B9"/>
    <w:rsid w:val="002A479D"/>
    <w:rsid w:val="002A6A34"/>
    <w:rsid w:val="002A6DF5"/>
    <w:rsid w:val="002A7DC2"/>
    <w:rsid w:val="002B082C"/>
    <w:rsid w:val="002B2119"/>
    <w:rsid w:val="002B3186"/>
    <w:rsid w:val="002B3795"/>
    <w:rsid w:val="002B3DDF"/>
    <w:rsid w:val="002B3F5E"/>
    <w:rsid w:val="002B4AC5"/>
    <w:rsid w:val="002B4DC3"/>
    <w:rsid w:val="002B6127"/>
    <w:rsid w:val="002B76EF"/>
    <w:rsid w:val="002C022A"/>
    <w:rsid w:val="002C0EDB"/>
    <w:rsid w:val="002C4B5B"/>
    <w:rsid w:val="002C4F4C"/>
    <w:rsid w:val="002C5B7F"/>
    <w:rsid w:val="002C5C74"/>
    <w:rsid w:val="002C6B03"/>
    <w:rsid w:val="002C7EB7"/>
    <w:rsid w:val="002D353D"/>
    <w:rsid w:val="002D3E14"/>
    <w:rsid w:val="002D49FC"/>
    <w:rsid w:val="002D5174"/>
    <w:rsid w:val="002D575B"/>
    <w:rsid w:val="002D5C05"/>
    <w:rsid w:val="002D644D"/>
    <w:rsid w:val="002D64A1"/>
    <w:rsid w:val="002D70EF"/>
    <w:rsid w:val="002E2656"/>
    <w:rsid w:val="002E4FAD"/>
    <w:rsid w:val="002E5620"/>
    <w:rsid w:val="002F0377"/>
    <w:rsid w:val="002F12E1"/>
    <w:rsid w:val="002F187E"/>
    <w:rsid w:val="002F18CE"/>
    <w:rsid w:val="002F5071"/>
    <w:rsid w:val="002F6673"/>
    <w:rsid w:val="00302407"/>
    <w:rsid w:val="00303A8C"/>
    <w:rsid w:val="00304C8C"/>
    <w:rsid w:val="00305B0C"/>
    <w:rsid w:val="00305D6E"/>
    <w:rsid w:val="00306DD1"/>
    <w:rsid w:val="003077AF"/>
    <w:rsid w:val="0030797E"/>
    <w:rsid w:val="00307C7F"/>
    <w:rsid w:val="00307D71"/>
    <w:rsid w:val="0031081E"/>
    <w:rsid w:val="00311952"/>
    <w:rsid w:val="0031390C"/>
    <w:rsid w:val="003147A3"/>
    <w:rsid w:val="00314E0B"/>
    <w:rsid w:val="00315351"/>
    <w:rsid w:val="00316C06"/>
    <w:rsid w:val="00316C76"/>
    <w:rsid w:val="00317F8C"/>
    <w:rsid w:val="00320614"/>
    <w:rsid w:val="00322D6F"/>
    <w:rsid w:val="00324FBB"/>
    <w:rsid w:val="0032525F"/>
    <w:rsid w:val="00325AED"/>
    <w:rsid w:val="003264C2"/>
    <w:rsid w:val="00326673"/>
    <w:rsid w:val="003266C0"/>
    <w:rsid w:val="00330067"/>
    <w:rsid w:val="00331FF2"/>
    <w:rsid w:val="0033298B"/>
    <w:rsid w:val="00332DAD"/>
    <w:rsid w:val="00333587"/>
    <w:rsid w:val="00333AF4"/>
    <w:rsid w:val="0033458F"/>
    <w:rsid w:val="00334CF8"/>
    <w:rsid w:val="00335C34"/>
    <w:rsid w:val="00335C98"/>
    <w:rsid w:val="0033636B"/>
    <w:rsid w:val="0033675E"/>
    <w:rsid w:val="003406EA"/>
    <w:rsid w:val="00347097"/>
    <w:rsid w:val="00347D29"/>
    <w:rsid w:val="00347EC3"/>
    <w:rsid w:val="00347FE6"/>
    <w:rsid w:val="00350854"/>
    <w:rsid w:val="0035252B"/>
    <w:rsid w:val="00352AFE"/>
    <w:rsid w:val="00353814"/>
    <w:rsid w:val="003542B1"/>
    <w:rsid w:val="00354D43"/>
    <w:rsid w:val="003559BB"/>
    <w:rsid w:val="00356A14"/>
    <w:rsid w:val="00356B0C"/>
    <w:rsid w:val="00357D53"/>
    <w:rsid w:val="00357ECE"/>
    <w:rsid w:val="00360504"/>
    <w:rsid w:val="003627C1"/>
    <w:rsid w:val="003629F6"/>
    <w:rsid w:val="003634AE"/>
    <w:rsid w:val="00363DAA"/>
    <w:rsid w:val="00363EC5"/>
    <w:rsid w:val="00364655"/>
    <w:rsid w:val="00365161"/>
    <w:rsid w:val="00365C1E"/>
    <w:rsid w:val="00366789"/>
    <w:rsid w:val="00366EE0"/>
    <w:rsid w:val="00370271"/>
    <w:rsid w:val="003713E2"/>
    <w:rsid w:val="00371C06"/>
    <w:rsid w:val="00372201"/>
    <w:rsid w:val="00372BF9"/>
    <w:rsid w:val="00374F14"/>
    <w:rsid w:val="003751E2"/>
    <w:rsid w:val="00375E53"/>
    <w:rsid w:val="00376280"/>
    <w:rsid w:val="00377479"/>
    <w:rsid w:val="00377A71"/>
    <w:rsid w:val="00377B8C"/>
    <w:rsid w:val="0038007C"/>
    <w:rsid w:val="00380297"/>
    <w:rsid w:val="00380493"/>
    <w:rsid w:val="0038171E"/>
    <w:rsid w:val="00384B0D"/>
    <w:rsid w:val="0038517F"/>
    <w:rsid w:val="0038688B"/>
    <w:rsid w:val="0038754C"/>
    <w:rsid w:val="00387A50"/>
    <w:rsid w:val="00387BDE"/>
    <w:rsid w:val="003903DB"/>
    <w:rsid w:val="00390520"/>
    <w:rsid w:val="0039100A"/>
    <w:rsid w:val="00392117"/>
    <w:rsid w:val="00393055"/>
    <w:rsid w:val="003954A6"/>
    <w:rsid w:val="003971DE"/>
    <w:rsid w:val="003A2ECE"/>
    <w:rsid w:val="003A3E47"/>
    <w:rsid w:val="003A713B"/>
    <w:rsid w:val="003B047D"/>
    <w:rsid w:val="003B121F"/>
    <w:rsid w:val="003B127D"/>
    <w:rsid w:val="003B17EB"/>
    <w:rsid w:val="003B29D4"/>
    <w:rsid w:val="003B2E4E"/>
    <w:rsid w:val="003B39CF"/>
    <w:rsid w:val="003B43A1"/>
    <w:rsid w:val="003B470D"/>
    <w:rsid w:val="003B55D9"/>
    <w:rsid w:val="003B682C"/>
    <w:rsid w:val="003C059A"/>
    <w:rsid w:val="003C060D"/>
    <w:rsid w:val="003C22E2"/>
    <w:rsid w:val="003C31B2"/>
    <w:rsid w:val="003C3B01"/>
    <w:rsid w:val="003C44A0"/>
    <w:rsid w:val="003C4DD6"/>
    <w:rsid w:val="003C5A4C"/>
    <w:rsid w:val="003D0721"/>
    <w:rsid w:val="003D0FD5"/>
    <w:rsid w:val="003D1009"/>
    <w:rsid w:val="003D1E1D"/>
    <w:rsid w:val="003D2396"/>
    <w:rsid w:val="003D2CED"/>
    <w:rsid w:val="003D2FEB"/>
    <w:rsid w:val="003D3081"/>
    <w:rsid w:val="003D4576"/>
    <w:rsid w:val="003D4A89"/>
    <w:rsid w:val="003D52A5"/>
    <w:rsid w:val="003D5795"/>
    <w:rsid w:val="003D6BB1"/>
    <w:rsid w:val="003E12B7"/>
    <w:rsid w:val="003E1A25"/>
    <w:rsid w:val="003E1A30"/>
    <w:rsid w:val="003E23F3"/>
    <w:rsid w:val="003E2690"/>
    <w:rsid w:val="003E2975"/>
    <w:rsid w:val="003E2ECF"/>
    <w:rsid w:val="003E2F13"/>
    <w:rsid w:val="003E3F77"/>
    <w:rsid w:val="003E408C"/>
    <w:rsid w:val="003E411B"/>
    <w:rsid w:val="003E6A35"/>
    <w:rsid w:val="003E70C8"/>
    <w:rsid w:val="003E7668"/>
    <w:rsid w:val="003E7DC8"/>
    <w:rsid w:val="003F0580"/>
    <w:rsid w:val="003F0D34"/>
    <w:rsid w:val="003F182F"/>
    <w:rsid w:val="003F1EE9"/>
    <w:rsid w:val="003F3A6B"/>
    <w:rsid w:val="003F3D75"/>
    <w:rsid w:val="003F40D0"/>
    <w:rsid w:val="003F60C2"/>
    <w:rsid w:val="003F64C5"/>
    <w:rsid w:val="003F6B4E"/>
    <w:rsid w:val="003F7F88"/>
    <w:rsid w:val="00405981"/>
    <w:rsid w:val="00405EA0"/>
    <w:rsid w:val="0040657D"/>
    <w:rsid w:val="004068C3"/>
    <w:rsid w:val="00407270"/>
    <w:rsid w:val="00407739"/>
    <w:rsid w:val="00410007"/>
    <w:rsid w:val="00410686"/>
    <w:rsid w:val="00412E44"/>
    <w:rsid w:val="0041363D"/>
    <w:rsid w:val="00413A57"/>
    <w:rsid w:val="00413D0A"/>
    <w:rsid w:val="0041404F"/>
    <w:rsid w:val="004162D2"/>
    <w:rsid w:val="00416A86"/>
    <w:rsid w:val="00417465"/>
    <w:rsid w:val="00417A3F"/>
    <w:rsid w:val="00420DE0"/>
    <w:rsid w:val="00420DF3"/>
    <w:rsid w:val="004211AC"/>
    <w:rsid w:val="00423020"/>
    <w:rsid w:val="00423605"/>
    <w:rsid w:val="00423E68"/>
    <w:rsid w:val="004267CB"/>
    <w:rsid w:val="00426968"/>
    <w:rsid w:val="00426B25"/>
    <w:rsid w:val="00427E3A"/>
    <w:rsid w:val="00430BF6"/>
    <w:rsid w:val="0043787C"/>
    <w:rsid w:val="00440233"/>
    <w:rsid w:val="00440A99"/>
    <w:rsid w:val="004430D2"/>
    <w:rsid w:val="00443B6E"/>
    <w:rsid w:val="004456FB"/>
    <w:rsid w:val="00445CB6"/>
    <w:rsid w:val="0044617A"/>
    <w:rsid w:val="0044772F"/>
    <w:rsid w:val="004501AA"/>
    <w:rsid w:val="00450560"/>
    <w:rsid w:val="00451524"/>
    <w:rsid w:val="00451C17"/>
    <w:rsid w:val="0045239F"/>
    <w:rsid w:val="00452D69"/>
    <w:rsid w:val="00453992"/>
    <w:rsid w:val="00453E2C"/>
    <w:rsid w:val="00456DDD"/>
    <w:rsid w:val="00457605"/>
    <w:rsid w:val="00457DA8"/>
    <w:rsid w:val="004602A4"/>
    <w:rsid w:val="00461379"/>
    <w:rsid w:val="00463DD8"/>
    <w:rsid w:val="004647C6"/>
    <w:rsid w:val="00464C39"/>
    <w:rsid w:val="00464F6B"/>
    <w:rsid w:val="0047181F"/>
    <w:rsid w:val="00472DA3"/>
    <w:rsid w:val="004749E1"/>
    <w:rsid w:val="00474C36"/>
    <w:rsid w:val="00476BA5"/>
    <w:rsid w:val="00476D5A"/>
    <w:rsid w:val="00476EEA"/>
    <w:rsid w:val="00477D4D"/>
    <w:rsid w:val="004802A1"/>
    <w:rsid w:val="0048132E"/>
    <w:rsid w:val="004825B5"/>
    <w:rsid w:val="004829FC"/>
    <w:rsid w:val="00483A41"/>
    <w:rsid w:val="00483D31"/>
    <w:rsid w:val="004842AC"/>
    <w:rsid w:val="004847BE"/>
    <w:rsid w:val="0048542B"/>
    <w:rsid w:val="00485922"/>
    <w:rsid w:val="00486397"/>
    <w:rsid w:val="004866A9"/>
    <w:rsid w:val="00486FEE"/>
    <w:rsid w:val="004876E1"/>
    <w:rsid w:val="00490EDA"/>
    <w:rsid w:val="004914FF"/>
    <w:rsid w:val="0049244F"/>
    <w:rsid w:val="00492A0C"/>
    <w:rsid w:val="00494999"/>
    <w:rsid w:val="00494C5B"/>
    <w:rsid w:val="00494CD3"/>
    <w:rsid w:val="0049659E"/>
    <w:rsid w:val="0049715C"/>
    <w:rsid w:val="004A0286"/>
    <w:rsid w:val="004A0A46"/>
    <w:rsid w:val="004A1548"/>
    <w:rsid w:val="004A2D39"/>
    <w:rsid w:val="004A5A4B"/>
    <w:rsid w:val="004A616D"/>
    <w:rsid w:val="004A6404"/>
    <w:rsid w:val="004A786A"/>
    <w:rsid w:val="004A7FB3"/>
    <w:rsid w:val="004B144E"/>
    <w:rsid w:val="004B2B51"/>
    <w:rsid w:val="004B32CC"/>
    <w:rsid w:val="004B3EF4"/>
    <w:rsid w:val="004B4929"/>
    <w:rsid w:val="004B5725"/>
    <w:rsid w:val="004B67ED"/>
    <w:rsid w:val="004C042A"/>
    <w:rsid w:val="004C3B8B"/>
    <w:rsid w:val="004C3CB2"/>
    <w:rsid w:val="004C3DBD"/>
    <w:rsid w:val="004C5332"/>
    <w:rsid w:val="004D275E"/>
    <w:rsid w:val="004D2EBA"/>
    <w:rsid w:val="004D35AD"/>
    <w:rsid w:val="004D3662"/>
    <w:rsid w:val="004D3702"/>
    <w:rsid w:val="004D38A2"/>
    <w:rsid w:val="004D3F0A"/>
    <w:rsid w:val="004D4D51"/>
    <w:rsid w:val="004D53CC"/>
    <w:rsid w:val="004D6975"/>
    <w:rsid w:val="004D7825"/>
    <w:rsid w:val="004D7A14"/>
    <w:rsid w:val="004D7D8F"/>
    <w:rsid w:val="004E0711"/>
    <w:rsid w:val="004E144B"/>
    <w:rsid w:val="004E297B"/>
    <w:rsid w:val="004E5565"/>
    <w:rsid w:val="004E5ED1"/>
    <w:rsid w:val="004E6B92"/>
    <w:rsid w:val="004E7956"/>
    <w:rsid w:val="004F0347"/>
    <w:rsid w:val="004F0670"/>
    <w:rsid w:val="004F30F3"/>
    <w:rsid w:val="004F45B5"/>
    <w:rsid w:val="004F4E77"/>
    <w:rsid w:val="004F5876"/>
    <w:rsid w:val="004F61EE"/>
    <w:rsid w:val="004F680E"/>
    <w:rsid w:val="004F7C4C"/>
    <w:rsid w:val="004F7E9E"/>
    <w:rsid w:val="00500E43"/>
    <w:rsid w:val="00502890"/>
    <w:rsid w:val="00503636"/>
    <w:rsid w:val="00503AA9"/>
    <w:rsid w:val="00503B23"/>
    <w:rsid w:val="00505CD8"/>
    <w:rsid w:val="005062D3"/>
    <w:rsid w:val="005069DE"/>
    <w:rsid w:val="00507931"/>
    <w:rsid w:val="005100FB"/>
    <w:rsid w:val="0051070B"/>
    <w:rsid w:val="0051109B"/>
    <w:rsid w:val="0051229E"/>
    <w:rsid w:val="00512C43"/>
    <w:rsid w:val="00512FA2"/>
    <w:rsid w:val="0051364F"/>
    <w:rsid w:val="00514E7D"/>
    <w:rsid w:val="005154CE"/>
    <w:rsid w:val="005201FB"/>
    <w:rsid w:val="00520E7D"/>
    <w:rsid w:val="00521734"/>
    <w:rsid w:val="00523BFA"/>
    <w:rsid w:val="005265DF"/>
    <w:rsid w:val="00527576"/>
    <w:rsid w:val="00527BD7"/>
    <w:rsid w:val="005302ED"/>
    <w:rsid w:val="005302F4"/>
    <w:rsid w:val="00531E38"/>
    <w:rsid w:val="00532437"/>
    <w:rsid w:val="00534400"/>
    <w:rsid w:val="00534859"/>
    <w:rsid w:val="00536693"/>
    <w:rsid w:val="005366B5"/>
    <w:rsid w:val="00537B09"/>
    <w:rsid w:val="00537E18"/>
    <w:rsid w:val="00537E9D"/>
    <w:rsid w:val="005402E8"/>
    <w:rsid w:val="0054122B"/>
    <w:rsid w:val="00541F09"/>
    <w:rsid w:val="0054258F"/>
    <w:rsid w:val="005427C6"/>
    <w:rsid w:val="005429C5"/>
    <w:rsid w:val="00543747"/>
    <w:rsid w:val="00544DE7"/>
    <w:rsid w:val="005466C2"/>
    <w:rsid w:val="00546B71"/>
    <w:rsid w:val="00547819"/>
    <w:rsid w:val="00550976"/>
    <w:rsid w:val="00551D27"/>
    <w:rsid w:val="00552817"/>
    <w:rsid w:val="00554C93"/>
    <w:rsid w:val="00560252"/>
    <w:rsid w:val="005624EA"/>
    <w:rsid w:val="00563C72"/>
    <w:rsid w:val="005640CD"/>
    <w:rsid w:val="0056445D"/>
    <w:rsid w:val="0056566E"/>
    <w:rsid w:val="0056743D"/>
    <w:rsid w:val="005735B5"/>
    <w:rsid w:val="005737B4"/>
    <w:rsid w:val="00573BF9"/>
    <w:rsid w:val="00574807"/>
    <w:rsid w:val="00574F7B"/>
    <w:rsid w:val="005755EF"/>
    <w:rsid w:val="005759CE"/>
    <w:rsid w:val="005760F0"/>
    <w:rsid w:val="00576E65"/>
    <w:rsid w:val="005775B6"/>
    <w:rsid w:val="00577C28"/>
    <w:rsid w:val="00580678"/>
    <w:rsid w:val="00580B02"/>
    <w:rsid w:val="00580C8F"/>
    <w:rsid w:val="00581540"/>
    <w:rsid w:val="00582B32"/>
    <w:rsid w:val="00583181"/>
    <w:rsid w:val="00585E91"/>
    <w:rsid w:val="005878DC"/>
    <w:rsid w:val="00590F4E"/>
    <w:rsid w:val="00591629"/>
    <w:rsid w:val="00591CE9"/>
    <w:rsid w:val="00592E4D"/>
    <w:rsid w:val="005932DF"/>
    <w:rsid w:val="00594A83"/>
    <w:rsid w:val="005950DB"/>
    <w:rsid w:val="005A0AB5"/>
    <w:rsid w:val="005A192C"/>
    <w:rsid w:val="005A1DE3"/>
    <w:rsid w:val="005A37F5"/>
    <w:rsid w:val="005A3F6C"/>
    <w:rsid w:val="005A4A58"/>
    <w:rsid w:val="005A60A5"/>
    <w:rsid w:val="005A6534"/>
    <w:rsid w:val="005B0343"/>
    <w:rsid w:val="005B0E6C"/>
    <w:rsid w:val="005B1C68"/>
    <w:rsid w:val="005B1E97"/>
    <w:rsid w:val="005B2948"/>
    <w:rsid w:val="005B2DC8"/>
    <w:rsid w:val="005B3042"/>
    <w:rsid w:val="005B34C3"/>
    <w:rsid w:val="005B5901"/>
    <w:rsid w:val="005B5CE9"/>
    <w:rsid w:val="005B62D6"/>
    <w:rsid w:val="005B713A"/>
    <w:rsid w:val="005B722B"/>
    <w:rsid w:val="005C157E"/>
    <w:rsid w:val="005C22A3"/>
    <w:rsid w:val="005C2EE6"/>
    <w:rsid w:val="005C320E"/>
    <w:rsid w:val="005C7DE5"/>
    <w:rsid w:val="005D07F9"/>
    <w:rsid w:val="005D0B03"/>
    <w:rsid w:val="005D285F"/>
    <w:rsid w:val="005D32A6"/>
    <w:rsid w:val="005D4178"/>
    <w:rsid w:val="005D489E"/>
    <w:rsid w:val="005D4C9E"/>
    <w:rsid w:val="005D5041"/>
    <w:rsid w:val="005D5802"/>
    <w:rsid w:val="005E02F0"/>
    <w:rsid w:val="005E0BD3"/>
    <w:rsid w:val="005E1A29"/>
    <w:rsid w:val="005E2C34"/>
    <w:rsid w:val="005E3E71"/>
    <w:rsid w:val="005E4BE3"/>
    <w:rsid w:val="005E5359"/>
    <w:rsid w:val="005E5859"/>
    <w:rsid w:val="005E595B"/>
    <w:rsid w:val="005E5DAA"/>
    <w:rsid w:val="005E63BC"/>
    <w:rsid w:val="005E6A6A"/>
    <w:rsid w:val="005F22E2"/>
    <w:rsid w:val="005F24BE"/>
    <w:rsid w:val="005F2532"/>
    <w:rsid w:val="005F5FDE"/>
    <w:rsid w:val="005F72D5"/>
    <w:rsid w:val="005F73A3"/>
    <w:rsid w:val="006003CE"/>
    <w:rsid w:val="00601070"/>
    <w:rsid w:val="006025EC"/>
    <w:rsid w:val="00605581"/>
    <w:rsid w:val="006066BC"/>
    <w:rsid w:val="006068B8"/>
    <w:rsid w:val="00606C90"/>
    <w:rsid w:val="006079E7"/>
    <w:rsid w:val="00610E41"/>
    <w:rsid w:val="006110D2"/>
    <w:rsid w:val="00612891"/>
    <w:rsid w:val="00616330"/>
    <w:rsid w:val="00617F43"/>
    <w:rsid w:val="006235F8"/>
    <w:rsid w:val="006240BF"/>
    <w:rsid w:val="00624997"/>
    <w:rsid w:val="00625876"/>
    <w:rsid w:val="00625F2D"/>
    <w:rsid w:val="00625F3A"/>
    <w:rsid w:val="006276C2"/>
    <w:rsid w:val="00631415"/>
    <w:rsid w:val="006323A3"/>
    <w:rsid w:val="006345DE"/>
    <w:rsid w:val="00634D37"/>
    <w:rsid w:val="00634EB3"/>
    <w:rsid w:val="00635247"/>
    <w:rsid w:val="006356A0"/>
    <w:rsid w:val="006369F5"/>
    <w:rsid w:val="00636D01"/>
    <w:rsid w:val="00637ABD"/>
    <w:rsid w:val="00640660"/>
    <w:rsid w:val="00640CE4"/>
    <w:rsid w:val="00641AF7"/>
    <w:rsid w:val="0064247D"/>
    <w:rsid w:val="00642798"/>
    <w:rsid w:val="00642AA1"/>
    <w:rsid w:val="0064363F"/>
    <w:rsid w:val="00644F9B"/>
    <w:rsid w:val="00645C2E"/>
    <w:rsid w:val="00646A7D"/>
    <w:rsid w:val="006475F6"/>
    <w:rsid w:val="00650FCA"/>
    <w:rsid w:val="00651D6A"/>
    <w:rsid w:val="0065246B"/>
    <w:rsid w:val="00652D65"/>
    <w:rsid w:val="00653346"/>
    <w:rsid w:val="0065347A"/>
    <w:rsid w:val="00653725"/>
    <w:rsid w:val="006538BD"/>
    <w:rsid w:val="006542FC"/>
    <w:rsid w:val="00654DB3"/>
    <w:rsid w:val="00655F0A"/>
    <w:rsid w:val="006563F5"/>
    <w:rsid w:val="006608A8"/>
    <w:rsid w:val="00663FF9"/>
    <w:rsid w:val="0066476C"/>
    <w:rsid w:val="0066483E"/>
    <w:rsid w:val="00665BD3"/>
    <w:rsid w:val="00665D6B"/>
    <w:rsid w:val="00666EFB"/>
    <w:rsid w:val="006674AB"/>
    <w:rsid w:val="006676A3"/>
    <w:rsid w:val="00667DE9"/>
    <w:rsid w:val="0067044D"/>
    <w:rsid w:val="00670DA2"/>
    <w:rsid w:val="006710D6"/>
    <w:rsid w:val="0067119E"/>
    <w:rsid w:val="006728CE"/>
    <w:rsid w:val="0067324D"/>
    <w:rsid w:val="006732EC"/>
    <w:rsid w:val="00673544"/>
    <w:rsid w:val="00673D6A"/>
    <w:rsid w:val="00673E81"/>
    <w:rsid w:val="00675AAB"/>
    <w:rsid w:val="00675EE7"/>
    <w:rsid w:val="00677B52"/>
    <w:rsid w:val="00677F8F"/>
    <w:rsid w:val="006811AE"/>
    <w:rsid w:val="00681886"/>
    <w:rsid w:val="00681FDB"/>
    <w:rsid w:val="00682F9C"/>
    <w:rsid w:val="00683262"/>
    <w:rsid w:val="006842C0"/>
    <w:rsid w:val="00684B3D"/>
    <w:rsid w:val="00684C28"/>
    <w:rsid w:val="00685304"/>
    <w:rsid w:val="00685E41"/>
    <w:rsid w:val="00685F61"/>
    <w:rsid w:val="00687FE4"/>
    <w:rsid w:val="00692BD7"/>
    <w:rsid w:val="00693DFB"/>
    <w:rsid w:val="006958D8"/>
    <w:rsid w:val="006A057C"/>
    <w:rsid w:val="006A0C9A"/>
    <w:rsid w:val="006A0CF8"/>
    <w:rsid w:val="006A2030"/>
    <w:rsid w:val="006A32F5"/>
    <w:rsid w:val="006A397B"/>
    <w:rsid w:val="006A4025"/>
    <w:rsid w:val="006A44A1"/>
    <w:rsid w:val="006A4788"/>
    <w:rsid w:val="006A4DF6"/>
    <w:rsid w:val="006A54E5"/>
    <w:rsid w:val="006A734A"/>
    <w:rsid w:val="006A74C4"/>
    <w:rsid w:val="006B1216"/>
    <w:rsid w:val="006B1226"/>
    <w:rsid w:val="006B3977"/>
    <w:rsid w:val="006B3A36"/>
    <w:rsid w:val="006B3A7A"/>
    <w:rsid w:val="006B425B"/>
    <w:rsid w:val="006B47B1"/>
    <w:rsid w:val="006B58DE"/>
    <w:rsid w:val="006B61D4"/>
    <w:rsid w:val="006C0043"/>
    <w:rsid w:val="006C286A"/>
    <w:rsid w:val="006C2FC8"/>
    <w:rsid w:val="006C49F0"/>
    <w:rsid w:val="006C4DD3"/>
    <w:rsid w:val="006C5B62"/>
    <w:rsid w:val="006C6B6C"/>
    <w:rsid w:val="006D053E"/>
    <w:rsid w:val="006D0999"/>
    <w:rsid w:val="006D19ED"/>
    <w:rsid w:val="006D24CD"/>
    <w:rsid w:val="006D4B55"/>
    <w:rsid w:val="006D4C33"/>
    <w:rsid w:val="006D5D33"/>
    <w:rsid w:val="006D6556"/>
    <w:rsid w:val="006D6D15"/>
    <w:rsid w:val="006D7324"/>
    <w:rsid w:val="006D777B"/>
    <w:rsid w:val="006E0C25"/>
    <w:rsid w:val="006E0FD7"/>
    <w:rsid w:val="006E6BF4"/>
    <w:rsid w:val="006F080E"/>
    <w:rsid w:val="006F0CD0"/>
    <w:rsid w:val="006F14BE"/>
    <w:rsid w:val="006F15D5"/>
    <w:rsid w:val="006F2005"/>
    <w:rsid w:val="006F22A0"/>
    <w:rsid w:val="006F22B1"/>
    <w:rsid w:val="006F3260"/>
    <w:rsid w:val="006F3284"/>
    <w:rsid w:val="006F33D4"/>
    <w:rsid w:val="006F3C53"/>
    <w:rsid w:val="006F4341"/>
    <w:rsid w:val="006F51FD"/>
    <w:rsid w:val="006F5857"/>
    <w:rsid w:val="006F63B1"/>
    <w:rsid w:val="006F7434"/>
    <w:rsid w:val="006F7E12"/>
    <w:rsid w:val="00700480"/>
    <w:rsid w:val="00702469"/>
    <w:rsid w:val="00703FC1"/>
    <w:rsid w:val="00705141"/>
    <w:rsid w:val="00705660"/>
    <w:rsid w:val="00705FF3"/>
    <w:rsid w:val="007062E8"/>
    <w:rsid w:val="0070708A"/>
    <w:rsid w:val="00707412"/>
    <w:rsid w:val="00710B5A"/>
    <w:rsid w:val="00711A02"/>
    <w:rsid w:val="00712346"/>
    <w:rsid w:val="0071388B"/>
    <w:rsid w:val="00713B02"/>
    <w:rsid w:val="00713D9F"/>
    <w:rsid w:val="0071434E"/>
    <w:rsid w:val="0071544D"/>
    <w:rsid w:val="007161C0"/>
    <w:rsid w:val="007179EC"/>
    <w:rsid w:val="00720A5C"/>
    <w:rsid w:val="00722672"/>
    <w:rsid w:val="007233FF"/>
    <w:rsid w:val="00724051"/>
    <w:rsid w:val="00724164"/>
    <w:rsid w:val="00725199"/>
    <w:rsid w:val="00726323"/>
    <w:rsid w:val="00726DEF"/>
    <w:rsid w:val="007272D6"/>
    <w:rsid w:val="00727358"/>
    <w:rsid w:val="00731629"/>
    <w:rsid w:val="00731C09"/>
    <w:rsid w:val="00731DB7"/>
    <w:rsid w:val="00732881"/>
    <w:rsid w:val="007329F3"/>
    <w:rsid w:val="007336D7"/>
    <w:rsid w:val="00733DCA"/>
    <w:rsid w:val="00734B12"/>
    <w:rsid w:val="00734F81"/>
    <w:rsid w:val="00735724"/>
    <w:rsid w:val="00736701"/>
    <w:rsid w:val="00737EF5"/>
    <w:rsid w:val="007405B6"/>
    <w:rsid w:val="00741C09"/>
    <w:rsid w:val="0074205D"/>
    <w:rsid w:val="0074396B"/>
    <w:rsid w:val="0074592B"/>
    <w:rsid w:val="00746A68"/>
    <w:rsid w:val="0075032E"/>
    <w:rsid w:val="00750CB4"/>
    <w:rsid w:val="00752916"/>
    <w:rsid w:val="00753329"/>
    <w:rsid w:val="00753B51"/>
    <w:rsid w:val="00755AEF"/>
    <w:rsid w:val="00756651"/>
    <w:rsid w:val="007572B6"/>
    <w:rsid w:val="00760A17"/>
    <w:rsid w:val="00761E7D"/>
    <w:rsid w:val="00765924"/>
    <w:rsid w:val="007671C8"/>
    <w:rsid w:val="007706DB"/>
    <w:rsid w:val="00773569"/>
    <w:rsid w:val="00773583"/>
    <w:rsid w:val="00774144"/>
    <w:rsid w:val="00775F18"/>
    <w:rsid w:val="00776254"/>
    <w:rsid w:val="00777157"/>
    <w:rsid w:val="007777DB"/>
    <w:rsid w:val="00777842"/>
    <w:rsid w:val="00780877"/>
    <w:rsid w:val="00780F09"/>
    <w:rsid w:val="00783C19"/>
    <w:rsid w:val="007864FB"/>
    <w:rsid w:val="007872CF"/>
    <w:rsid w:val="00790B85"/>
    <w:rsid w:val="00790F96"/>
    <w:rsid w:val="0079227E"/>
    <w:rsid w:val="00792781"/>
    <w:rsid w:val="00794929"/>
    <w:rsid w:val="00795D5D"/>
    <w:rsid w:val="007A153B"/>
    <w:rsid w:val="007A1FC1"/>
    <w:rsid w:val="007A29F0"/>
    <w:rsid w:val="007A30BC"/>
    <w:rsid w:val="007A37A6"/>
    <w:rsid w:val="007A3B52"/>
    <w:rsid w:val="007A3F36"/>
    <w:rsid w:val="007A4CBA"/>
    <w:rsid w:val="007A4D35"/>
    <w:rsid w:val="007A5467"/>
    <w:rsid w:val="007A78FC"/>
    <w:rsid w:val="007B021D"/>
    <w:rsid w:val="007B0236"/>
    <w:rsid w:val="007B0CDE"/>
    <w:rsid w:val="007B11D5"/>
    <w:rsid w:val="007B143F"/>
    <w:rsid w:val="007B3756"/>
    <w:rsid w:val="007B3BC5"/>
    <w:rsid w:val="007B40F8"/>
    <w:rsid w:val="007B5C32"/>
    <w:rsid w:val="007B6525"/>
    <w:rsid w:val="007C0208"/>
    <w:rsid w:val="007C120F"/>
    <w:rsid w:val="007C1AFC"/>
    <w:rsid w:val="007C1F3E"/>
    <w:rsid w:val="007C2D60"/>
    <w:rsid w:val="007C46DE"/>
    <w:rsid w:val="007C6236"/>
    <w:rsid w:val="007C6266"/>
    <w:rsid w:val="007D0A91"/>
    <w:rsid w:val="007D2A47"/>
    <w:rsid w:val="007D3843"/>
    <w:rsid w:val="007D3961"/>
    <w:rsid w:val="007D3AC7"/>
    <w:rsid w:val="007D3B17"/>
    <w:rsid w:val="007D48D5"/>
    <w:rsid w:val="007D6531"/>
    <w:rsid w:val="007D7111"/>
    <w:rsid w:val="007E04D7"/>
    <w:rsid w:val="007E0BDF"/>
    <w:rsid w:val="007E1C4E"/>
    <w:rsid w:val="007E1E2D"/>
    <w:rsid w:val="007E1E47"/>
    <w:rsid w:val="007E23B2"/>
    <w:rsid w:val="007E2957"/>
    <w:rsid w:val="007E2D61"/>
    <w:rsid w:val="007E7A07"/>
    <w:rsid w:val="007F0968"/>
    <w:rsid w:val="007F2916"/>
    <w:rsid w:val="007F2D88"/>
    <w:rsid w:val="007F3210"/>
    <w:rsid w:val="007F60FF"/>
    <w:rsid w:val="00800AB8"/>
    <w:rsid w:val="00801861"/>
    <w:rsid w:val="0080191A"/>
    <w:rsid w:val="00804908"/>
    <w:rsid w:val="0080625D"/>
    <w:rsid w:val="00807616"/>
    <w:rsid w:val="008109ED"/>
    <w:rsid w:val="00810C78"/>
    <w:rsid w:val="0081150C"/>
    <w:rsid w:val="008126F5"/>
    <w:rsid w:val="0081274B"/>
    <w:rsid w:val="008129AE"/>
    <w:rsid w:val="00813423"/>
    <w:rsid w:val="00813ADB"/>
    <w:rsid w:val="0081576B"/>
    <w:rsid w:val="00816225"/>
    <w:rsid w:val="008166F8"/>
    <w:rsid w:val="0081670F"/>
    <w:rsid w:val="00817428"/>
    <w:rsid w:val="0081775B"/>
    <w:rsid w:val="008178A4"/>
    <w:rsid w:val="00817A3B"/>
    <w:rsid w:val="00820335"/>
    <w:rsid w:val="00824256"/>
    <w:rsid w:val="00824355"/>
    <w:rsid w:val="00824EE6"/>
    <w:rsid w:val="00824EE7"/>
    <w:rsid w:val="00825E16"/>
    <w:rsid w:val="00830BEB"/>
    <w:rsid w:val="008328C1"/>
    <w:rsid w:val="00833BD2"/>
    <w:rsid w:val="00833C6B"/>
    <w:rsid w:val="008345C5"/>
    <w:rsid w:val="0083591C"/>
    <w:rsid w:val="0083619C"/>
    <w:rsid w:val="00837887"/>
    <w:rsid w:val="00841302"/>
    <w:rsid w:val="00842109"/>
    <w:rsid w:val="0084280A"/>
    <w:rsid w:val="00844A92"/>
    <w:rsid w:val="00844AFD"/>
    <w:rsid w:val="0084523A"/>
    <w:rsid w:val="00845A6C"/>
    <w:rsid w:val="008504C0"/>
    <w:rsid w:val="00850B17"/>
    <w:rsid w:val="0085123B"/>
    <w:rsid w:val="008522F1"/>
    <w:rsid w:val="008525E0"/>
    <w:rsid w:val="00853D83"/>
    <w:rsid w:val="00854A27"/>
    <w:rsid w:val="00855729"/>
    <w:rsid w:val="00855D50"/>
    <w:rsid w:val="00860181"/>
    <w:rsid w:val="008604A3"/>
    <w:rsid w:val="00860E30"/>
    <w:rsid w:val="00862025"/>
    <w:rsid w:val="00862750"/>
    <w:rsid w:val="00865520"/>
    <w:rsid w:val="00865821"/>
    <w:rsid w:val="00865DAF"/>
    <w:rsid w:val="008669E2"/>
    <w:rsid w:val="00867CEC"/>
    <w:rsid w:val="00870695"/>
    <w:rsid w:val="00873B74"/>
    <w:rsid w:val="00876575"/>
    <w:rsid w:val="008807E3"/>
    <w:rsid w:val="0088159F"/>
    <w:rsid w:val="0088232D"/>
    <w:rsid w:val="008831CB"/>
    <w:rsid w:val="00883524"/>
    <w:rsid w:val="0088396E"/>
    <w:rsid w:val="00883CBD"/>
    <w:rsid w:val="008851DA"/>
    <w:rsid w:val="0088682B"/>
    <w:rsid w:val="008873A3"/>
    <w:rsid w:val="008901FF"/>
    <w:rsid w:val="008906FC"/>
    <w:rsid w:val="00891490"/>
    <w:rsid w:val="008918E4"/>
    <w:rsid w:val="00891D70"/>
    <w:rsid w:val="008935E9"/>
    <w:rsid w:val="008938A6"/>
    <w:rsid w:val="00893EF9"/>
    <w:rsid w:val="00894230"/>
    <w:rsid w:val="00894C1E"/>
    <w:rsid w:val="00895592"/>
    <w:rsid w:val="00896F99"/>
    <w:rsid w:val="0089721F"/>
    <w:rsid w:val="008A12CD"/>
    <w:rsid w:val="008A13E2"/>
    <w:rsid w:val="008A209E"/>
    <w:rsid w:val="008A3868"/>
    <w:rsid w:val="008A3D40"/>
    <w:rsid w:val="008A4620"/>
    <w:rsid w:val="008A62D2"/>
    <w:rsid w:val="008A7E9F"/>
    <w:rsid w:val="008B0E88"/>
    <w:rsid w:val="008B245F"/>
    <w:rsid w:val="008B45ED"/>
    <w:rsid w:val="008B4DB9"/>
    <w:rsid w:val="008B4EB4"/>
    <w:rsid w:val="008B68DC"/>
    <w:rsid w:val="008C09A0"/>
    <w:rsid w:val="008C1A97"/>
    <w:rsid w:val="008C4517"/>
    <w:rsid w:val="008C5636"/>
    <w:rsid w:val="008C57E4"/>
    <w:rsid w:val="008C605F"/>
    <w:rsid w:val="008C7E2B"/>
    <w:rsid w:val="008D30EC"/>
    <w:rsid w:val="008D3289"/>
    <w:rsid w:val="008D3EAA"/>
    <w:rsid w:val="008D533B"/>
    <w:rsid w:val="008D57F2"/>
    <w:rsid w:val="008D5E61"/>
    <w:rsid w:val="008D671F"/>
    <w:rsid w:val="008D6BAE"/>
    <w:rsid w:val="008D71C0"/>
    <w:rsid w:val="008E04B4"/>
    <w:rsid w:val="008E1414"/>
    <w:rsid w:val="008E194E"/>
    <w:rsid w:val="008E1FF7"/>
    <w:rsid w:val="008E3A7E"/>
    <w:rsid w:val="008E5C34"/>
    <w:rsid w:val="008F1BE2"/>
    <w:rsid w:val="008F277D"/>
    <w:rsid w:val="008F2C19"/>
    <w:rsid w:val="008F2C6B"/>
    <w:rsid w:val="008F30FB"/>
    <w:rsid w:val="008F4353"/>
    <w:rsid w:val="008F4618"/>
    <w:rsid w:val="008F461F"/>
    <w:rsid w:val="008F470C"/>
    <w:rsid w:val="008F4D59"/>
    <w:rsid w:val="008F61DE"/>
    <w:rsid w:val="008F62D9"/>
    <w:rsid w:val="008F6493"/>
    <w:rsid w:val="008F6BD3"/>
    <w:rsid w:val="008F7FC7"/>
    <w:rsid w:val="0090179A"/>
    <w:rsid w:val="00903746"/>
    <w:rsid w:val="0090458C"/>
    <w:rsid w:val="00905134"/>
    <w:rsid w:val="00906FEA"/>
    <w:rsid w:val="009075A9"/>
    <w:rsid w:val="00907E1E"/>
    <w:rsid w:val="00910D5B"/>
    <w:rsid w:val="009117AB"/>
    <w:rsid w:val="00912ED9"/>
    <w:rsid w:val="00913064"/>
    <w:rsid w:val="00913435"/>
    <w:rsid w:val="00913A7A"/>
    <w:rsid w:val="00913BE2"/>
    <w:rsid w:val="00916E6C"/>
    <w:rsid w:val="009172FA"/>
    <w:rsid w:val="00917937"/>
    <w:rsid w:val="00920791"/>
    <w:rsid w:val="009209E8"/>
    <w:rsid w:val="00920BA2"/>
    <w:rsid w:val="009219F9"/>
    <w:rsid w:val="009220C9"/>
    <w:rsid w:val="00922C51"/>
    <w:rsid w:val="0092308E"/>
    <w:rsid w:val="009241FE"/>
    <w:rsid w:val="00924914"/>
    <w:rsid w:val="00924E4F"/>
    <w:rsid w:val="00925925"/>
    <w:rsid w:val="009259A8"/>
    <w:rsid w:val="00925CBF"/>
    <w:rsid w:val="00927A3C"/>
    <w:rsid w:val="00931222"/>
    <w:rsid w:val="00931B07"/>
    <w:rsid w:val="00932F29"/>
    <w:rsid w:val="00933B81"/>
    <w:rsid w:val="00934E4A"/>
    <w:rsid w:val="00935EBF"/>
    <w:rsid w:val="009364CF"/>
    <w:rsid w:val="009377D1"/>
    <w:rsid w:val="009405C7"/>
    <w:rsid w:val="00940645"/>
    <w:rsid w:val="00940B01"/>
    <w:rsid w:val="00941C49"/>
    <w:rsid w:val="009423AE"/>
    <w:rsid w:val="00943749"/>
    <w:rsid w:val="00943807"/>
    <w:rsid w:val="009464CF"/>
    <w:rsid w:val="009502E8"/>
    <w:rsid w:val="00951DFA"/>
    <w:rsid w:val="00952615"/>
    <w:rsid w:val="00952A27"/>
    <w:rsid w:val="00953558"/>
    <w:rsid w:val="009537B9"/>
    <w:rsid w:val="00953CCD"/>
    <w:rsid w:val="00953FB8"/>
    <w:rsid w:val="009560FC"/>
    <w:rsid w:val="009565F8"/>
    <w:rsid w:val="009573DD"/>
    <w:rsid w:val="009605B9"/>
    <w:rsid w:val="009612AA"/>
    <w:rsid w:val="00961AC7"/>
    <w:rsid w:val="00961B3F"/>
    <w:rsid w:val="00961D89"/>
    <w:rsid w:val="00962760"/>
    <w:rsid w:val="00963B74"/>
    <w:rsid w:val="00963E32"/>
    <w:rsid w:val="0096589D"/>
    <w:rsid w:val="0096661E"/>
    <w:rsid w:val="00966A07"/>
    <w:rsid w:val="00966B68"/>
    <w:rsid w:val="00967401"/>
    <w:rsid w:val="009678D5"/>
    <w:rsid w:val="00970148"/>
    <w:rsid w:val="009702EA"/>
    <w:rsid w:val="009715CB"/>
    <w:rsid w:val="00971644"/>
    <w:rsid w:val="00971C1E"/>
    <w:rsid w:val="00972591"/>
    <w:rsid w:val="00972BCB"/>
    <w:rsid w:val="00973075"/>
    <w:rsid w:val="00973692"/>
    <w:rsid w:val="00974FF3"/>
    <w:rsid w:val="00976E14"/>
    <w:rsid w:val="0097753F"/>
    <w:rsid w:val="00977BF1"/>
    <w:rsid w:val="0098009E"/>
    <w:rsid w:val="009819E6"/>
    <w:rsid w:val="009828C9"/>
    <w:rsid w:val="00982901"/>
    <w:rsid w:val="00982A32"/>
    <w:rsid w:val="009837EF"/>
    <w:rsid w:val="009847A0"/>
    <w:rsid w:val="00987B5B"/>
    <w:rsid w:val="009912C3"/>
    <w:rsid w:val="00992E9C"/>
    <w:rsid w:val="00993511"/>
    <w:rsid w:val="009939EA"/>
    <w:rsid w:val="00994BEF"/>
    <w:rsid w:val="0099553F"/>
    <w:rsid w:val="009957A9"/>
    <w:rsid w:val="009959F4"/>
    <w:rsid w:val="00995F59"/>
    <w:rsid w:val="009964B4"/>
    <w:rsid w:val="009A1925"/>
    <w:rsid w:val="009A1AF9"/>
    <w:rsid w:val="009A2C5D"/>
    <w:rsid w:val="009A349C"/>
    <w:rsid w:val="009A3520"/>
    <w:rsid w:val="009A38AA"/>
    <w:rsid w:val="009A6278"/>
    <w:rsid w:val="009A756D"/>
    <w:rsid w:val="009A7A3E"/>
    <w:rsid w:val="009B0328"/>
    <w:rsid w:val="009B0AC2"/>
    <w:rsid w:val="009B18DA"/>
    <w:rsid w:val="009B22F8"/>
    <w:rsid w:val="009B247E"/>
    <w:rsid w:val="009B29CA"/>
    <w:rsid w:val="009B75BA"/>
    <w:rsid w:val="009C00FA"/>
    <w:rsid w:val="009C024C"/>
    <w:rsid w:val="009C1710"/>
    <w:rsid w:val="009C272C"/>
    <w:rsid w:val="009C34B4"/>
    <w:rsid w:val="009C4B10"/>
    <w:rsid w:val="009C4BBC"/>
    <w:rsid w:val="009C579A"/>
    <w:rsid w:val="009C66E7"/>
    <w:rsid w:val="009C6D72"/>
    <w:rsid w:val="009C6F43"/>
    <w:rsid w:val="009C7146"/>
    <w:rsid w:val="009D3AD9"/>
    <w:rsid w:val="009D5AD4"/>
    <w:rsid w:val="009D60BD"/>
    <w:rsid w:val="009D6261"/>
    <w:rsid w:val="009D6457"/>
    <w:rsid w:val="009D6796"/>
    <w:rsid w:val="009D78C8"/>
    <w:rsid w:val="009E0405"/>
    <w:rsid w:val="009E1747"/>
    <w:rsid w:val="009E1969"/>
    <w:rsid w:val="009E34E9"/>
    <w:rsid w:val="009E6F3B"/>
    <w:rsid w:val="009E76ED"/>
    <w:rsid w:val="009F019C"/>
    <w:rsid w:val="009F01F8"/>
    <w:rsid w:val="009F0D8B"/>
    <w:rsid w:val="009F1125"/>
    <w:rsid w:val="009F3502"/>
    <w:rsid w:val="009F49C1"/>
    <w:rsid w:val="009F5AE8"/>
    <w:rsid w:val="009F6327"/>
    <w:rsid w:val="009F7950"/>
    <w:rsid w:val="009F7A01"/>
    <w:rsid w:val="00A00C3B"/>
    <w:rsid w:val="00A0113C"/>
    <w:rsid w:val="00A01660"/>
    <w:rsid w:val="00A02109"/>
    <w:rsid w:val="00A048D5"/>
    <w:rsid w:val="00A058D3"/>
    <w:rsid w:val="00A119B6"/>
    <w:rsid w:val="00A13599"/>
    <w:rsid w:val="00A1416F"/>
    <w:rsid w:val="00A148B6"/>
    <w:rsid w:val="00A14A35"/>
    <w:rsid w:val="00A1501A"/>
    <w:rsid w:val="00A150F5"/>
    <w:rsid w:val="00A17361"/>
    <w:rsid w:val="00A20312"/>
    <w:rsid w:val="00A21E5A"/>
    <w:rsid w:val="00A22BD3"/>
    <w:rsid w:val="00A24410"/>
    <w:rsid w:val="00A25587"/>
    <w:rsid w:val="00A257DB"/>
    <w:rsid w:val="00A30640"/>
    <w:rsid w:val="00A30BD8"/>
    <w:rsid w:val="00A31DC0"/>
    <w:rsid w:val="00A32731"/>
    <w:rsid w:val="00A364BF"/>
    <w:rsid w:val="00A36A02"/>
    <w:rsid w:val="00A37A06"/>
    <w:rsid w:val="00A37FE1"/>
    <w:rsid w:val="00A40262"/>
    <w:rsid w:val="00A407DE"/>
    <w:rsid w:val="00A40D4C"/>
    <w:rsid w:val="00A41A36"/>
    <w:rsid w:val="00A42193"/>
    <w:rsid w:val="00A44F5B"/>
    <w:rsid w:val="00A46626"/>
    <w:rsid w:val="00A47FB2"/>
    <w:rsid w:val="00A51423"/>
    <w:rsid w:val="00A51AAD"/>
    <w:rsid w:val="00A51B87"/>
    <w:rsid w:val="00A52A9F"/>
    <w:rsid w:val="00A52D9C"/>
    <w:rsid w:val="00A5315D"/>
    <w:rsid w:val="00A535C3"/>
    <w:rsid w:val="00A537D5"/>
    <w:rsid w:val="00A541FA"/>
    <w:rsid w:val="00A5441D"/>
    <w:rsid w:val="00A54571"/>
    <w:rsid w:val="00A54941"/>
    <w:rsid w:val="00A560F9"/>
    <w:rsid w:val="00A57631"/>
    <w:rsid w:val="00A576FB"/>
    <w:rsid w:val="00A606F0"/>
    <w:rsid w:val="00A60788"/>
    <w:rsid w:val="00A607E2"/>
    <w:rsid w:val="00A62C8F"/>
    <w:rsid w:val="00A63290"/>
    <w:rsid w:val="00A6338B"/>
    <w:rsid w:val="00A64296"/>
    <w:rsid w:val="00A64836"/>
    <w:rsid w:val="00A652EF"/>
    <w:rsid w:val="00A65457"/>
    <w:rsid w:val="00A671EC"/>
    <w:rsid w:val="00A675E7"/>
    <w:rsid w:val="00A67F35"/>
    <w:rsid w:val="00A759AC"/>
    <w:rsid w:val="00A75C76"/>
    <w:rsid w:val="00A76A90"/>
    <w:rsid w:val="00A7783D"/>
    <w:rsid w:val="00A80319"/>
    <w:rsid w:val="00A818E2"/>
    <w:rsid w:val="00A869A1"/>
    <w:rsid w:val="00A86F96"/>
    <w:rsid w:val="00A9011B"/>
    <w:rsid w:val="00A9051E"/>
    <w:rsid w:val="00A906E3"/>
    <w:rsid w:val="00A90D11"/>
    <w:rsid w:val="00A910EE"/>
    <w:rsid w:val="00A911C7"/>
    <w:rsid w:val="00A9197C"/>
    <w:rsid w:val="00A939EB"/>
    <w:rsid w:val="00A9458F"/>
    <w:rsid w:val="00A969E6"/>
    <w:rsid w:val="00A97F23"/>
    <w:rsid w:val="00AA048E"/>
    <w:rsid w:val="00AA078C"/>
    <w:rsid w:val="00AA1586"/>
    <w:rsid w:val="00AA236E"/>
    <w:rsid w:val="00AA3483"/>
    <w:rsid w:val="00AA3B81"/>
    <w:rsid w:val="00AA455C"/>
    <w:rsid w:val="00AA5154"/>
    <w:rsid w:val="00AA5B93"/>
    <w:rsid w:val="00AA66E8"/>
    <w:rsid w:val="00AB00B4"/>
    <w:rsid w:val="00AB02C5"/>
    <w:rsid w:val="00AB1DB8"/>
    <w:rsid w:val="00AB32AC"/>
    <w:rsid w:val="00AB465C"/>
    <w:rsid w:val="00AB5F81"/>
    <w:rsid w:val="00AB6BD6"/>
    <w:rsid w:val="00AC064A"/>
    <w:rsid w:val="00AC0C24"/>
    <w:rsid w:val="00AC1090"/>
    <w:rsid w:val="00AC3BB7"/>
    <w:rsid w:val="00AD0C51"/>
    <w:rsid w:val="00AD1867"/>
    <w:rsid w:val="00AD1A93"/>
    <w:rsid w:val="00AD6865"/>
    <w:rsid w:val="00AE07D9"/>
    <w:rsid w:val="00AE0F10"/>
    <w:rsid w:val="00AE190C"/>
    <w:rsid w:val="00AE21BC"/>
    <w:rsid w:val="00AE3062"/>
    <w:rsid w:val="00AE3467"/>
    <w:rsid w:val="00AE3C34"/>
    <w:rsid w:val="00AE3F6B"/>
    <w:rsid w:val="00AE76AF"/>
    <w:rsid w:val="00AF0397"/>
    <w:rsid w:val="00AF0689"/>
    <w:rsid w:val="00AF0B36"/>
    <w:rsid w:val="00AF2519"/>
    <w:rsid w:val="00AF412D"/>
    <w:rsid w:val="00AF49D8"/>
    <w:rsid w:val="00AF4F88"/>
    <w:rsid w:val="00AF5D4A"/>
    <w:rsid w:val="00AF60B9"/>
    <w:rsid w:val="00AF7015"/>
    <w:rsid w:val="00AF710D"/>
    <w:rsid w:val="00AF7AFF"/>
    <w:rsid w:val="00B0003F"/>
    <w:rsid w:val="00B00C44"/>
    <w:rsid w:val="00B013C5"/>
    <w:rsid w:val="00B01794"/>
    <w:rsid w:val="00B02209"/>
    <w:rsid w:val="00B0226A"/>
    <w:rsid w:val="00B037E6"/>
    <w:rsid w:val="00B04447"/>
    <w:rsid w:val="00B06733"/>
    <w:rsid w:val="00B06C2F"/>
    <w:rsid w:val="00B07088"/>
    <w:rsid w:val="00B077AC"/>
    <w:rsid w:val="00B07A18"/>
    <w:rsid w:val="00B07BCE"/>
    <w:rsid w:val="00B109F7"/>
    <w:rsid w:val="00B14CBD"/>
    <w:rsid w:val="00B151E5"/>
    <w:rsid w:val="00B15383"/>
    <w:rsid w:val="00B163D2"/>
    <w:rsid w:val="00B16ADA"/>
    <w:rsid w:val="00B16E8B"/>
    <w:rsid w:val="00B21C2A"/>
    <w:rsid w:val="00B22364"/>
    <w:rsid w:val="00B22EB9"/>
    <w:rsid w:val="00B2475C"/>
    <w:rsid w:val="00B25354"/>
    <w:rsid w:val="00B25B9F"/>
    <w:rsid w:val="00B26427"/>
    <w:rsid w:val="00B26D7F"/>
    <w:rsid w:val="00B3096A"/>
    <w:rsid w:val="00B310B0"/>
    <w:rsid w:val="00B317F1"/>
    <w:rsid w:val="00B31CAA"/>
    <w:rsid w:val="00B31E76"/>
    <w:rsid w:val="00B31F17"/>
    <w:rsid w:val="00B329AC"/>
    <w:rsid w:val="00B32B50"/>
    <w:rsid w:val="00B3425F"/>
    <w:rsid w:val="00B347D8"/>
    <w:rsid w:val="00B34BC0"/>
    <w:rsid w:val="00B367DF"/>
    <w:rsid w:val="00B375BF"/>
    <w:rsid w:val="00B40098"/>
    <w:rsid w:val="00B410BE"/>
    <w:rsid w:val="00B421AB"/>
    <w:rsid w:val="00B42522"/>
    <w:rsid w:val="00B42F25"/>
    <w:rsid w:val="00B44124"/>
    <w:rsid w:val="00B44B00"/>
    <w:rsid w:val="00B46AC0"/>
    <w:rsid w:val="00B46EF9"/>
    <w:rsid w:val="00B47E09"/>
    <w:rsid w:val="00B5011C"/>
    <w:rsid w:val="00B515E9"/>
    <w:rsid w:val="00B5195F"/>
    <w:rsid w:val="00B51D2E"/>
    <w:rsid w:val="00B52886"/>
    <w:rsid w:val="00B52896"/>
    <w:rsid w:val="00B53198"/>
    <w:rsid w:val="00B55ADE"/>
    <w:rsid w:val="00B563EF"/>
    <w:rsid w:val="00B57BD4"/>
    <w:rsid w:val="00B60E19"/>
    <w:rsid w:val="00B610FD"/>
    <w:rsid w:val="00B63121"/>
    <w:rsid w:val="00B6314B"/>
    <w:rsid w:val="00B644D6"/>
    <w:rsid w:val="00B64646"/>
    <w:rsid w:val="00B64B9B"/>
    <w:rsid w:val="00B64D8B"/>
    <w:rsid w:val="00B669B2"/>
    <w:rsid w:val="00B66D44"/>
    <w:rsid w:val="00B67194"/>
    <w:rsid w:val="00B7088C"/>
    <w:rsid w:val="00B71543"/>
    <w:rsid w:val="00B72542"/>
    <w:rsid w:val="00B72ECF"/>
    <w:rsid w:val="00B73229"/>
    <w:rsid w:val="00B73EAC"/>
    <w:rsid w:val="00B76939"/>
    <w:rsid w:val="00B76CFC"/>
    <w:rsid w:val="00B76EC4"/>
    <w:rsid w:val="00B81E59"/>
    <w:rsid w:val="00B821E7"/>
    <w:rsid w:val="00B8223D"/>
    <w:rsid w:val="00B83200"/>
    <w:rsid w:val="00B84982"/>
    <w:rsid w:val="00B84F6A"/>
    <w:rsid w:val="00B85808"/>
    <w:rsid w:val="00B85B3F"/>
    <w:rsid w:val="00B86FA1"/>
    <w:rsid w:val="00B9028F"/>
    <w:rsid w:val="00B903A2"/>
    <w:rsid w:val="00B90954"/>
    <w:rsid w:val="00B909B5"/>
    <w:rsid w:val="00B91594"/>
    <w:rsid w:val="00B92C76"/>
    <w:rsid w:val="00B942D1"/>
    <w:rsid w:val="00B94433"/>
    <w:rsid w:val="00B97BD5"/>
    <w:rsid w:val="00BA0682"/>
    <w:rsid w:val="00BA075A"/>
    <w:rsid w:val="00BA1AEA"/>
    <w:rsid w:val="00BA2120"/>
    <w:rsid w:val="00BA2295"/>
    <w:rsid w:val="00BA2822"/>
    <w:rsid w:val="00BA3331"/>
    <w:rsid w:val="00BA45E8"/>
    <w:rsid w:val="00BA558C"/>
    <w:rsid w:val="00BA5824"/>
    <w:rsid w:val="00BA6106"/>
    <w:rsid w:val="00BA6F7D"/>
    <w:rsid w:val="00BA7580"/>
    <w:rsid w:val="00BA770C"/>
    <w:rsid w:val="00BA7EC6"/>
    <w:rsid w:val="00BA7ECC"/>
    <w:rsid w:val="00BB19C0"/>
    <w:rsid w:val="00BB1FCD"/>
    <w:rsid w:val="00BB2C8B"/>
    <w:rsid w:val="00BB303B"/>
    <w:rsid w:val="00BB384F"/>
    <w:rsid w:val="00BB39E9"/>
    <w:rsid w:val="00BB42A1"/>
    <w:rsid w:val="00BB5D54"/>
    <w:rsid w:val="00BB5DA5"/>
    <w:rsid w:val="00BB5F67"/>
    <w:rsid w:val="00BB6BED"/>
    <w:rsid w:val="00BC0CEB"/>
    <w:rsid w:val="00BC4671"/>
    <w:rsid w:val="00BC4988"/>
    <w:rsid w:val="00BC5296"/>
    <w:rsid w:val="00BC588A"/>
    <w:rsid w:val="00BC5A68"/>
    <w:rsid w:val="00BC5DBE"/>
    <w:rsid w:val="00BC5E9C"/>
    <w:rsid w:val="00BC6C5E"/>
    <w:rsid w:val="00BC7751"/>
    <w:rsid w:val="00BD1350"/>
    <w:rsid w:val="00BD1915"/>
    <w:rsid w:val="00BD2DE3"/>
    <w:rsid w:val="00BD34E8"/>
    <w:rsid w:val="00BD46E2"/>
    <w:rsid w:val="00BD49A0"/>
    <w:rsid w:val="00BD5689"/>
    <w:rsid w:val="00BD5874"/>
    <w:rsid w:val="00BD603D"/>
    <w:rsid w:val="00BD7660"/>
    <w:rsid w:val="00BE21F8"/>
    <w:rsid w:val="00BE2664"/>
    <w:rsid w:val="00BE3EE9"/>
    <w:rsid w:val="00BE3F17"/>
    <w:rsid w:val="00BE5B30"/>
    <w:rsid w:val="00BF0465"/>
    <w:rsid w:val="00BF1FED"/>
    <w:rsid w:val="00BF278E"/>
    <w:rsid w:val="00BF32F7"/>
    <w:rsid w:val="00BF35E3"/>
    <w:rsid w:val="00BF6619"/>
    <w:rsid w:val="00C00594"/>
    <w:rsid w:val="00C00E1D"/>
    <w:rsid w:val="00C01285"/>
    <w:rsid w:val="00C01A13"/>
    <w:rsid w:val="00C01F8F"/>
    <w:rsid w:val="00C033D3"/>
    <w:rsid w:val="00C035BC"/>
    <w:rsid w:val="00C04EA1"/>
    <w:rsid w:val="00C05AB2"/>
    <w:rsid w:val="00C066B8"/>
    <w:rsid w:val="00C0687E"/>
    <w:rsid w:val="00C101BB"/>
    <w:rsid w:val="00C11403"/>
    <w:rsid w:val="00C11921"/>
    <w:rsid w:val="00C1254C"/>
    <w:rsid w:val="00C12F50"/>
    <w:rsid w:val="00C14501"/>
    <w:rsid w:val="00C15065"/>
    <w:rsid w:val="00C156A0"/>
    <w:rsid w:val="00C21718"/>
    <w:rsid w:val="00C21A01"/>
    <w:rsid w:val="00C22F9F"/>
    <w:rsid w:val="00C2341E"/>
    <w:rsid w:val="00C24C5E"/>
    <w:rsid w:val="00C264C6"/>
    <w:rsid w:val="00C26D63"/>
    <w:rsid w:val="00C276AF"/>
    <w:rsid w:val="00C32E40"/>
    <w:rsid w:val="00C33382"/>
    <w:rsid w:val="00C33940"/>
    <w:rsid w:val="00C33B0A"/>
    <w:rsid w:val="00C3454B"/>
    <w:rsid w:val="00C346B5"/>
    <w:rsid w:val="00C34CB1"/>
    <w:rsid w:val="00C34D9A"/>
    <w:rsid w:val="00C356E9"/>
    <w:rsid w:val="00C36AA0"/>
    <w:rsid w:val="00C36F7B"/>
    <w:rsid w:val="00C372A4"/>
    <w:rsid w:val="00C428B2"/>
    <w:rsid w:val="00C43559"/>
    <w:rsid w:val="00C4392C"/>
    <w:rsid w:val="00C44720"/>
    <w:rsid w:val="00C44F78"/>
    <w:rsid w:val="00C45468"/>
    <w:rsid w:val="00C45EE8"/>
    <w:rsid w:val="00C473D7"/>
    <w:rsid w:val="00C50E16"/>
    <w:rsid w:val="00C5223D"/>
    <w:rsid w:val="00C52B66"/>
    <w:rsid w:val="00C53A88"/>
    <w:rsid w:val="00C60C1E"/>
    <w:rsid w:val="00C61574"/>
    <w:rsid w:val="00C62CDF"/>
    <w:rsid w:val="00C62DC4"/>
    <w:rsid w:val="00C656CF"/>
    <w:rsid w:val="00C65899"/>
    <w:rsid w:val="00C661A2"/>
    <w:rsid w:val="00C66E5D"/>
    <w:rsid w:val="00C67A9B"/>
    <w:rsid w:val="00C7097E"/>
    <w:rsid w:val="00C72074"/>
    <w:rsid w:val="00C732D2"/>
    <w:rsid w:val="00C745D8"/>
    <w:rsid w:val="00C75613"/>
    <w:rsid w:val="00C77426"/>
    <w:rsid w:val="00C8081A"/>
    <w:rsid w:val="00C81B51"/>
    <w:rsid w:val="00C81FDF"/>
    <w:rsid w:val="00C822B6"/>
    <w:rsid w:val="00C85798"/>
    <w:rsid w:val="00C87170"/>
    <w:rsid w:val="00C9232B"/>
    <w:rsid w:val="00C92877"/>
    <w:rsid w:val="00C92F2A"/>
    <w:rsid w:val="00C9637B"/>
    <w:rsid w:val="00C9675D"/>
    <w:rsid w:val="00C9783E"/>
    <w:rsid w:val="00CA02C8"/>
    <w:rsid w:val="00CA1D98"/>
    <w:rsid w:val="00CA26CC"/>
    <w:rsid w:val="00CA3CD8"/>
    <w:rsid w:val="00CA5132"/>
    <w:rsid w:val="00CA5C09"/>
    <w:rsid w:val="00CA5E04"/>
    <w:rsid w:val="00CA7D17"/>
    <w:rsid w:val="00CB13F8"/>
    <w:rsid w:val="00CB17B2"/>
    <w:rsid w:val="00CB2BC0"/>
    <w:rsid w:val="00CB42CE"/>
    <w:rsid w:val="00CB43B7"/>
    <w:rsid w:val="00CB50FF"/>
    <w:rsid w:val="00CB5709"/>
    <w:rsid w:val="00CB750A"/>
    <w:rsid w:val="00CB7CD8"/>
    <w:rsid w:val="00CC02FF"/>
    <w:rsid w:val="00CC090D"/>
    <w:rsid w:val="00CC0E6E"/>
    <w:rsid w:val="00CC2565"/>
    <w:rsid w:val="00CC3251"/>
    <w:rsid w:val="00CC3AF7"/>
    <w:rsid w:val="00CC4B59"/>
    <w:rsid w:val="00CC502A"/>
    <w:rsid w:val="00CC6061"/>
    <w:rsid w:val="00CC659E"/>
    <w:rsid w:val="00CD1867"/>
    <w:rsid w:val="00CD2065"/>
    <w:rsid w:val="00CD2F4E"/>
    <w:rsid w:val="00CD3E25"/>
    <w:rsid w:val="00CD4A5C"/>
    <w:rsid w:val="00CD4FB1"/>
    <w:rsid w:val="00CD6195"/>
    <w:rsid w:val="00CD631B"/>
    <w:rsid w:val="00CD678F"/>
    <w:rsid w:val="00CD7980"/>
    <w:rsid w:val="00CD7B4B"/>
    <w:rsid w:val="00CE1800"/>
    <w:rsid w:val="00CE3208"/>
    <w:rsid w:val="00CE4771"/>
    <w:rsid w:val="00CE4DDD"/>
    <w:rsid w:val="00CE54A2"/>
    <w:rsid w:val="00CE5C14"/>
    <w:rsid w:val="00CE64A0"/>
    <w:rsid w:val="00CE7552"/>
    <w:rsid w:val="00CE7C6F"/>
    <w:rsid w:val="00CE7F26"/>
    <w:rsid w:val="00CF1101"/>
    <w:rsid w:val="00CF3083"/>
    <w:rsid w:val="00CF3B03"/>
    <w:rsid w:val="00CF42C9"/>
    <w:rsid w:val="00D00D3E"/>
    <w:rsid w:val="00D01815"/>
    <w:rsid w:val="00D01924"/>
    <w:rsid w:val="00D01F3B"/>
    <w:rsid w:val="00D0233E"/>
    <w:rsid w:val="00D03CB2"/>
    <w:rsid w:val="00D04EB7"/>
    <w:rsid w:val="00D05AC1"/>
    <w:rsid w:val="00D05BC0"/>
    <w:rsid w:val="00D06F9C"/>
    <w:rsid w:val="00D0742D"/>
    <w:rsid w:val="00D07CD7"/>
    <w:rsid w:val="00D103B2"/>
    <w:rsid w:val="00D12328"/>
    <w:rsid w:val="00D1371C"/>
    <w:rsid w:val="00D13B6D"/>
    <w:rsid w:val="00D14739"/>
    <w:rsid w:val="00D15A55"/>
    <w:rsid w:val="00D15DCE"/>
    <w:rsid w:val="00D16A17"/>
    <w:rsid w:val="00D175C3"/>
    <w:rsid w:val="00D1774E"/>
    <w:rsid w:val="00D201B7"/>
    <w:rsid w:val="00D22D96"/>
    <w:rsid w:val="00D23F58"/>
    <w:rsid w:val="00D24F7D"/>
    <w:rsid w:val="00D25414"/>
    <w:rsid w:val="00D26848"/>
    <w:rsid w:val="00D27BC8"/>
    <w:rsid w:val="00D30A43"/>
    <w:rsid w:val="00D332E2"/>
    <w:rsid w:val="00D34454"/>
    <w:rsid w:val="00D356E4"/>
    <w:rsid w:val="00D362F4"/>
    <w:rsid w:val="00D374FB"/>
    <w:rsid w:val="00D40189"/>
    <w:rsid w:val="00D40CCC"/>
    <w:rsid w:val="00D41AD0"/>
    <w:rsid w:val="00D4218C"/>
    <w:rsid w:val="00D44267"/>
    <w:rsid w:val="00D44D36"/>
    <w:rsid w:val="00D4607F"/>
    <w:rsid w:val="00D50370"/>
    <w:rsid w:val="00D5064D"/>
    <w:rsid w:val="00D523EA"/>
    <w:rsid w:val="00D52ACD"/>
    <w:rsid w:val="00D54386"/>
    <w:rsid w:val="00D55E6A"/>
    <w:rsid w:val="00D56BF9"/>
    <w:rsid w:val="00D56D5E"/>
    <w:rsid w:val="00D577D5"/>
    <w:rsid w:val="00D601A3"/>
    <w:rsid w:val="00D605CB"/>
    <w:rsid w:val="00D61095"/>
    <w:rsid w:val="00D61246"/>
    <w:rsid w:val="00D62A79"/>
    <w:rsid w:val="00D66149"/>
    <w:rsid w:val="00D67FFE"/>
    <w:rsid w:val="00D703B6"/>
    <w:rsid w:val="00D71B06"/>
    <w:rsid w:val="00D71D17"/>
    <w:rsid w:val="00D72A9D"/>
    <w:rsid w:val="00D72B6A"/>
    <w:rsid w:val="00D73142"/>
    <w:rsid w:val="00D7379F"/>
    <w:rsid w:val="00D7656C"/>
    <w:rsid w:val="00D7689B"/>
    <w:rsid w:val="00D77715"/>
    <w:rsid w:val="00D8084C"/>
    <w:rsid w:val="00D80AF2"/>
    <w:rsid w:val="00D80D04"/>
    <w:rsid w:val="00D80E01"/>
    <w:rsid w:val="00D817F3"/>
    <w:rsid w:val="00D826DF"/>
    <w:rsid w:val="00D82D65"/>
    <w:rsid w:val="00D84889"/>
    <w:rsid w:val="00D85268"/>
    <w:rsid w:val="00D86109"/>
    <w:rsid w:val="00D869F1"/>
    <w:rsid w:val="00D86F38"/>
    <w:rsid w:val="00D87124"/>
    <w:rsid w:val="00D87DED"/>
    <w:rsid w:val="00D90318"/>
    <w:rsid w:val="00D91BD3"/>
    <w:rsid w:val="00D9215C"/>
    <w:rsid w:val="00D936DA"/>
    <w:rsid w:val="00D94C46"/>
    <w:rsid w:val="00D9631A"/>
    <w:rsid w:val="00D963B6"/>
    <w:rsid w:val="00D966A3"/>
    <w:rsid w:val="00D97E94"/>
    <w:rsid w:val="00DA00BE"/>
    <w:rsid w:val="00DA2CF5"/>
    <w:rsid w:val="00DA4282"/>
    <w:rsid w:val="00DA4CF5"/>
    <w:rsid w:val="00DA4E44"/>
    <w:rsid w:val="00DA4E8E"/>
    <w:rsid w:val="00DA51A5"/>
    <w:rsid w:val="00DA58CD"/>
    <w:rsid w:val="00DA70C2"/>
    <w:rsid w:val="00DB0602"/>
    <w:rsid w:val="00DB0CCA"/>
    <w:rsid w:val="00DB17B5"/>
    <w:rsid w:val="00DB3298"/>
    <w:rsid w:val="00DB5050"/>
    <w:rsid w:val="00DB5A58"/>
    <w:rsid w:val="00DB677D"/>
    <w:rsid w:val="00DB6885"/>
    <w:rsid w:val="00DB689E"/>
    <w:rsid w:val="00DC089C"/>
    <w:rsid w:val="00DC0D65"/>
    <w:rsid w:val="00DC0DAB"/>
    <w:rsid w:val="00DC0F66"/>
    <w:rsid w:val="00DC107D"/>
    <w:rsid w:val="00DC1F26"/>
    <w:rsid w:val="00DC576A"/>
    <w:rsid w:val="00DC5DFE"/>
    <w:rsid w:val="00DD0F39"/>
    <w:rsid w:val="00DD17E5"/>
    <w:rsid w:val="00DD1BE5"/>
    <w:rsid w:val="00DD4037"/>
    <w:rsid w:val="00DD4841"/>
    <w:rsid w:val="00DD52FF"/>
    <w:rsid w:val="00DD5318"/>
    <w:rsid w:val="00DD59B6"/>
    <w:rsid w:val="00DD6657"/>
    <w:rsid w:val="00DD7168"/>
    <w:rsid w:val="00DE0428"/>
    <w:rsid w:val="00DE1147"/>
    <w:rsid w:val="00DE12C0"/>
    <w:rsid w:val="00DE2382"/>
    <w:rsid w:val="00DE2507"/>
    <w:rsid w:val="00DE66ED"/>
    <w:rsid w:val="00DE6D06"/>
    <w:rsid w:val="00DE7C2B"/>
    <w:rsid w:val="00DF014D"/>
    <w:rsid w:val="00DF2CF2"/>
    <w:rsid w:val="00DF2D2C"/>
    <w:rsid w:val="00DF3D07"/>
    <w:rsid w:val="00DF539F"/>
    <w:rsid w:val="00DF5CBF"/>
    <w:rsid w:val="00DF5CF5"/>
    <w:rsid w:val="00DF619F"/>
    <w:rsid w:val="00DF656A"/>
    <w:rsid w:val="00DF6DAB"/>
    <w:rsid w:val="00DF7096"/>
    <w:rsid w:val="00E01A52"/>
    <w:rsid w:val="00E01B55"/>
    <w:rsid w:val="00E01CA9"/>
    <w:rsid w:val="00E02E02"/>
    <w:rsid w:val="00E03D42"/>
    <w:rsid w:val="00E060B1"/>
    <w:rsid w:val="00E11683"/>
    <w:rsid w:val="00E12466"/>
    <w:rsid w:val="00E1341E"/>
    <w:rsid w:val="00E13B41"/>
    <w:rsid w:val="00E141F6"/>
    <w:rsid w:val="00E15722"/>
    <w:rsid w:val="00E159E4"/>
    <w:rsid w:val="00E161F4"/>
    <w:rsid w:val="00E17D0F"/>
    <w:rsid w:val="00E17FFC"/>
    <w:rsid w:val="00E202B4"/>
    <w:rsid w:val="00E228F7"/>
    <w:rsid w:val="00E22961"/>
    <w:rsid w:val="00E23345"/>
    <w:rsid w:val="00E23EA5"/>
    <w:rsid w:val="00E26710"/>
    <w:rsid w:val="00E31126"/>
    <w:rsid w:val="00E31B42"/>
    <w:rsid w:val="00E3267C"/>
    <w:rsid w:val="00E326E8"/>
    <w:rsid w:val="00E32B71"/>
    <w:rsid w:val="00E32FDA"/>
    <w:rsid w:val="00E338B5"/>
    <w:rsid w:val="00E33B10"/>
    <w:rsid w:val="00E33BC1"/>
    <w:rsid w:val="00E343FB"/>
    <w:rsid w:val="00E34BDA"/>
    <w:rsid w:val="00E41A51"/>
    <w:rsid w:val="00E43E70"/>
    <w:rsid w:val="00E45301"/>
    <w:rsid w:val="00E45DAE"/>
    <w:rsid w:val="00E471CB"/>
    <w:rsid w:val="00E50086"/>
    <w:rsid w:val="00E52F89"/>
    <w:rsid w:val="00E53010"/>
    <w:rsid w:val="00E53681"/>
    <w:rsid w:val="00E53ABB"/>
    <w:rsid w:val="00E55008"/>
    <w:rsid w:val="00E552B1"/>
    <w:rsid w:val="00E5611E"/>
    <w:rsid w:val="00E577C5"/>
    <w:rsid w:val="00E607E0"/>
    <w:rsid w:val="00E61AA7"/>
    <w:rsid w:val="00E63D38"/>
    <w:rsid w:val="00E644E0"/>
    <w:rsid w:val="00E66D1C"/>
    <w:rsid w:val="00E6771A"/>
    <w:rsid w:val="00E73BBC"/>
    <w:rsid w:val="00E7499B"/>
    <w:rsid w:val="00E7522C"/>
    <w:rsid w:val="00E762B6"/>
    <w:rsid w:val="00E76951"/>
    <w:rsid w:val="00E7771E"/>
    <w:rsid w:val="00E77B8F"/>
    <w:rsid w:val="00E82B27"/>
    <w:rsid w:val="00E83810"/>
    <w:rsid w:val="00E85137"/>
    <w:rsid w:val="00E859DA"/>
    <w:rsid w:val="00E86032"/>
    <w:rsid w:val="00E86120"/>
    <w:rsid w:val="00E86630"/>
    <w:rsid w:val="00E86DF0"/>
    <w:rsid w:val="00E90386"/>
    <w:rsid w:val="00E91394"/>
    <w:rsid w:val="00E925C4"/>
    <w:rsid w:val="00E92EA1"/>
    <w:rsid w:val="00E930EC"/>
    <w:rsid w:val="00E93B1F"/>
    <w:rsid w:val="00E93F37"/>
    <w:rsid w:val="00E943F0"/>
    <w:rsid w:val="00E94960"/>
    <w:rsid w:val="00E94B00"/>
    <w:rsid w:val="00E96DEC"/>
    <w:rsid w:val="00E97CE6"/>
    <w:rsid w:val="00EA04CA"/>
    <w:rsid w:val="00EA0C88"/>
    <w:rsid w:val="00EA10D9"/>
    <w:rsid w:val="00EA13AB"/>
    <w:rsid w:val="00EA15F6"/>
    <w:rsid w:val="00EA21A3"/>
    <w:rsid w:val="00EA2C8F"/>
    <w:rsid w:val="00EA2EBE"/>
    <w:rsid w:val="00EA4B9E"/>
    <w:rsid w:val="00EA56FC"/>
    <w:rsid w:val="00EA7E84"/>
    <w:rsid w:val="00EB2352"/>
    <w:rsid w:val="00EB2619"/>
    <w:rsid w:val="00EB41AF"/>
    <w:rsid w:val="00EB4916"/>
    <w:rsid w:val="00EB4AFA"/>
    <w:rsid w:val="00EB5405"/>
    <w:rsid w:val="00EB79C1"/>
    <w:rsid w:val="00EC1D5A"/>
    <w:rsid w:val="00EC2512"/>
    <w:rsid w:val="00EC29E9"/>
    <w:rsid w:val="00EC4A67"/>
    <w:rsid w:val="00EC5520"/>
    <w:rsid w:val="00EC6B0B"/>
    <w:rsid w:val="00ED0836"/>
    <w:rsid w:val="00ED0C09"/>
    <w:rsid w:val="00ED0F83"/>
    <w:rsid w:val="00ED19AE"/>
    <w:rsid w:val="00ED318D"/>
    <w:rsid w:val="00ED4139"/>
    <w:rsid w:val="00ED4CFF"/>
    <w:rsid w:val="00ED6040"/>
    <w:rsid w:val="00ED6905"/>
    <w:rsid w:val="00ED79B6"/>
    <w:rsid w:val="00ED7E96"/>
    <w:rsid w:val="00EE0423"/>
    <w:rsid w:val="00EE0E83"/>
    <w:rsid w:val="00EE3175"/>
    <w:rsid w:val="00EE31CC"/>
    <w:rsid w:val="00EE4631"/>
    <w:rsid w:val="00EE57FD"/>
    <w:rsid w:val="00EE66E7"/>
    <w:rsid w:val="00EE69BF"/>
    <w:rsid w:val="00EE78F7"/>
    <w:rsid w:val="00EF07B8"/>
    <w:rsid w:val="00EF09A3"/>
    <w:rsid w:val="00EF0BBF"/>
    <w:rsid w:val="00EF1661"/>
    <w:rsid w:val="00EF1A64"/>
    <w:rsid w:val="00EF4866"/>
    <w:rsid w:val="00EF52D6"/>
    <w:rsid w:val="00EF5AC5"/>
    <w:rsid w:val="00EF792F"/>
    <w:rsid w:val="00F0015A"/>
    <w:rsid w:val="00F0021C"/>
    <w:rsid w:val="00F00A79"/>
    <w:rsid w:val="00F03475"/>
    <w:rsid w:val="00F042DC"/>
    <w:rsid w:val="00F0526B"/>
    <w:rsid w:val="00F0746C"/>
    <w:rsid w:val="00F1036C"/>
    <w:rsid w:val="00F1097A"/>
    <w:rsid w:val="00F10B45"/>
    <w:rsid w:val="00F11334"/>
    <w:rsid w:val="00F1242A"/>
    <w:rsid w:val="00F1247C"/>
    <w:rsid w:val="00F12DB2"/>
    <w:rsid w:val="00F14409"/>
    <w:rsid w:val="00F145BC"/>
    <w:rsid w:val="00F20B45"/>
    <w:rsid w:val="00F21AE4"/>
    <w:rsid w:val="00F21ED8"/>
    <w:rsid w:val="00F221CE"/>
    <w:rsid w:val="00F2508E"/>
    <w:rsid w:val="00F26517"/>
    <w:rsid w:val="00F27145"/>
    <w:rsid w:val="00F274E3"/>
    <w:rsid w:val="00F31B13"/>
    <w:rsid w:val="00F32951"/>
    <w:rsid w:val="00F33C94"/>
    <w:rsid w:val="00F3457C"/>
    <w:rsid w:val="00F34ECC"/>
    <w:rsid w:val="00F362F7"/>
    <w:rsid w:val="00F364C4"/>
    <w:rsid w:val="00F36FCA"/>
    <w:rsid w:val="00F37F85"/>
    <w:rsid w:val="00F424E0"/>
    <w:rsid w:val="00F43123"/>
    <w:rsid w:val="00F43504"/>
    <w:rsid w:val="00F44DA4"/>
    <w:rsid w:val="00F46981"/>
    <w:rsid w:val="00F46BDF"/>
    <w:rsid w:val="00F46EDA"/>
    <w:rsid w:val="00F4758D"/>
    <w:rsid w:val="00F5093B"/>
    <w:rsid w:val="00F50EEF"/>
    <w:rsid w:val="00F51481"/>
    <w:rsid w:val="00F523FE"/>
    <w:rsid w:val="00F5267A"/>
    <w:rsid w:val="00F535A2"/>
    <w:rsid w:val="00F5432D"/>
    <w:rsid w:val="00F56A9B"/>
    <w:rsid w:val="00F56DA3"/>
    <w:rsid w:val="00F56ECA"/>
    <w:rsid w:val="00F57E4E"/>
    <w:rsid w:val="00F60CBE"/>
    <w:rsid w:val="00F60EAC"/>
    <w:rsid w:val="00F6128D"/>
    <w:rsid w:val="00F61479"/>
    <w:rsid w:val="00F61769"/>
    <w:rsid w:val="00F61E5B"/>
    <w:rsid w:val="00F62826"/>
    <w:rsid w:val="00F62B23"/>
    <w:rsid w:val="00F633C8"/>
    <w:rsid w:val="00F64091"/>
    <w:rsid w:val="00F64DD8"/>
    <w:rsid w:val="00F6575D"/>
    <w:rsid w:val="00F65FA1"/>
    <w:rsid w:val="00F66211"/>
    <w:rsid w:val="00F67A5A"/>
    <w:rsid w:val="00F74279"/>
    <w:rsid w:val="00F74ABD"/>
    <w:rsid w:val="00F764A9"/>
    <w:rsid w:val="00F76F3A"/>
    <w:rsid w:val="00F8117B"/>
    <w:rsid w:val="00F814BA"/>
    <w:rsid w:val="00F8173F"/>
    <w:rsid w:val="00F84067"/>
    <w:rsid w:val="00F852CE"/>
    <w:rsid w:val="00F85602"/>
    <w:rsid w:val="00F90126"/>
    <w:rsid w:val="00F90A7A"/>
    <w:rsid w:val="00F91D39"/>
    <w:rsid w:val="00F93961"/>
    <w:rsid w:val="00F93FEF"/>
    <w:rsid w:val="00F9438C"/>
    <w:rsid w:val="00F94473"/>
    <w:rsid w:val="00F9553A"/>
    <w:rsid w:val="00F97606"/>
    <w:rsid w:val="00F97F8F"/>
    <w:rsid w:val="00FA003D"/>
    <w:rsid w:val="00FA0699"/>
    <w:rsid w:val="00FA11B7"/>
    <w:rsid w:val="00FA1C05"/>
    <w:rsid w:val="00FA3BDC"/>
    <w:rsid w:val="00FA3DFB"/>
    <w:rsid w:val="00FA3E92"/>
    <w:rsid w:val="00FA53C7"/>
    <w:rsid w:val="00FA5A0F"/>
    <w:rsid w:val="00FA66CC"/>
    <w:rsid w:val="00FA6F38"/>
    <w:rsid w:val="00FB4C11"/>
    <w:rsid w:val="00FB7EFE"/>
    <w:rsid w:val="00FC0532"/>
    <w:rsid w:val="00FC096F"/>
    <w:rsid w:val="00FC31B1"/>
    <w:rsid w:val="00FC3CBE"/>
    <w:rsid w:val="00FC3EE6"/>
    <w:rsid w:val="00FC6CA7"/>
    <w:rsid w:val="00FD1892"/>
    <w:rsid w:val="00FD338A"/>
    <w:rsid w:val="00FD3765"/>
    <w:rsid w:val="00FD37DB"/>
    <w:rsid w:val="00FD3BC3"/>
    <w:rsid w:val="00FD4098"/>
    <w:rsid w:val="00FD428D"/>
    <w:rsid w:val="00FD43FE"/>
    <w:rsid w:val="00FD5927"/>
    <w:rsid w:val="00FD64AE"/>
    <w:rsid w:val="00FD6AAC"/>
    <w:rsid w:val="00FD7ABB"/>
    <w:rsid w:val="00FE0962"/>
    <w:rsid w:val="00FE0FB7"/>
    <w:rsid w:val="00FE105B"/>
    <w:rsid w:val="00FE13D8"/>
    <w:rsid w:val="00FE1C6B"/>
    <w:rsid w:val="00FE2BB4"/>
    <w:rsid w:val="00FE3F0A"/>
    <w:rsid w:val="00FE4724"/>
    <w:rsid w:val="00FE4C23"/>
    <w:rsid w:val="00FE6AB1"/>
    <w:rsid w:val="00FF012E"/>
    <w:rsid w:val="00FF3AD8"/>
    <w:rsid w:val="00FF4721"/>
    <w:rsid w:val="00FF5210"/>
    <w:rsid w:val="00FF5EFC"/>
    <w:rsid w:val="00FF60B3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5985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990"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paragraph" w:styleId="Ttulo2">
    <w:name w:val="heading 2"/>
    <w:basedOn w:val="Standard"/>
    <w:next w:val="Standard"/>
    <w:link w:val="Ttulo2Char"/>
    <w:uiPriority w:val="9"/>
    <w:unhideWhenUsed/>
    <w:qFormat/>
    <w:rsid w:val="0017023B"/>
    <w:pPr>
      <w:keepNext/>
      <w:keepLines/>
      <w:autoSpaceDN w:val="0"/>
      <w:spacing w:before="40" w:after="0"/>
      <w:ind w:left="408"/>
      <w:outlineLvl w:val="1"/>
    </w:pPr>
    <w:rPr>
      <w:rFonts w:ascii="Arial" w:hAnsi="Arial" w:cs="Tahoma"/>
      <w:b/>
      <w:kern w:val="3"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outlineLvl w:val="2"/>
    </w:pPr>
    <w:rPr>
      <w:rFonts w:ascii="Arial" w:eastAsiaTheme="majorEastAsia" w:hAnsi="Arial" w:cstheme="majorBidi"/>
      <w:sz w:val="24"/>
      <w:szCs w:val="24"/>
      <w:lang w:val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864" w:hanging="864"/>
      <w:outlineLvl w:val="3"/>
    </w:pPr>
    <w:rPr>
      <w:rFonts w:ascii="Arial" w:eastAsiaTheme="majorEastAsia" w:hAnsi="Arial" w:cstheme="majorBidi"/>
      <w:b/>
      <w:iCs/>
      <w:sz w:val="24"/>
      <w:lang w:val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Pr>
      <w:sz w:val="18"/>
      <w:szCs w:val="18"/>
    </w:rPr>
  </w:style>
  <w:style w:type="paragraph" w:styleId="Ttulo">
    <w:name w:val="Title"/>
    <w:basedOn w:val="Normal"/>
    <w:link w:val="TtuloChar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356B0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TableContents">
    <w:name w:val="Table Contents"/>
    <w:basedOn w:val="Normal"/>
    <w:rsid w:val="00305B0C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  <w:lang w:val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17023B"/>
    <w:rPr>
      <w:rFonts w:ascii="Arial" w:eastAsia="Calibri" w:hAnsi="Arial" w:cs="Tahoma"/>
      <w:b/>
      <w:kern w:val="3"/>
      <w:sz w:val="24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17023B"/>
    <w:rPr>
      <w:rFonts w:ascii="Arial" w:eastAsiaTheme="majorEastAsia" w:hAnsi="Arial" w:cstheme="majorBidi"/>
      <w:sz w:val="24"/>
      <w:szCs w:val="24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17023B"/>
    <w:rPr>
      <w:rFonts w:ascii="Arial" w:eastAsiaTheme="majorEastAsia" w:hAnsi="Arial" w:cstheme="majorBidi"/>
      <w:b/>
      <w:iCs/>
      <w:sz w:val="24"/>
      <w:lang w:val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7023B"/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7023B"/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7023B"/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7023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702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customStyle="1" w:styleId="Contedodatabela">
    <w:name w:val="Conteúdo da tabela"/>
    <w:basedOn w:val="Normal"/>
    <w:qFormat/>
    <w:rsid w:val="0017023B"/>
    <w:pPr>
      <w:widowControl/>
      <w:suppressLineNumbers/>
      <w:autoSpaceDE/>
      <w:spacing w:after="200" w:line="276" w:lineRule="auto"/>
    </w:pPr>
    <w:rPr>
      <w:rFonts w:ascii="Calibri" w:eastAsia="Calibri" w:hAnsi="Calibri" w:cs="Times New Roman"/>
      <w:lang w:val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17023B"/>
    <w:rPr>
      <w:rFonts w:ascii="Arial" w:eastAsia="Arial" w:hAnsi="Arial" w:cs="Arial"/>
      <w:b/>
      <w:bCs/>
      <w:sz w:val="21"/>
      <w:szCs w:val="21"/>
      <w:lang w:val="pt-PT"/>
    </w:rPr>
  </w:style>
  <w:style w:type="numbering" w:customStyle="1" w:styleId="WWNum18">
    <w:name w:val="WWNum18"/>
    <w:basedOn w:val="Semlista"/>
    <w:rsid w:val="0017023B"/>
    <w:pPr>
      <w:numPr>
        <w:numId w:val="11"/>
      </w:numPr>
    </w:pPr>
  </w:style>
  <w:style w:type="numbering" w:customStyle="1" w:styleId="WWNum3">
    <w:name w:val="WWNum3"/>
    <w:basedOn w:val="Semlista"/>
    <w:rsid w:val="0017023B"/>
    <w:pPr>
      <w:numPr>
        <w:numId w:val="12"/>
      </w:numPr>
    </w:pPr>
  </w:style>
  <w:style w:type="numbering" w:customStyle="1" w:styleId="WWNum31">
    <w:name w:val="WWNum31"/>
    <w:basedOn w:val="Semlista"/>
    <w:rsid w:val="0017023B"/>
  </w:style>
  <w:style w:type="numbering" w:customStyle="1" w:styleId="WWNum32">
    <w:name w:val="WWNum32"/>
    <w:basedOn w:val="Semlista"/>
    <w:rsid w:val="0017023B"/>
  </w:style>
  <w:style w:type="paragraph" w:customStyle="1" w:styleId="Contedodoquadro">
    <w:name w:val="Conteúdo do quadro"/>
    <w:basedOn w:val="Normal"/>
    <w:qFormat/>
    <w:rsid w:val="0017023B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lang w:val="pt-BR"/>
    </w:rPr>
  </w:style>
  <w:style w:type="paragraph" w:styleId="Legenda">
    <w:name w:val="caption"/>
    <w:basedOn w:val="Standard"/>
    <w:qFormat/>
    <w:rsid w:val="0017023B"/>
    <w:pPr>
      <w:suppressLineNumbers/>
      <w:autoSpaceDN w:val="0"/>
      <w:spacing w:before="120" w:after="120"/>
    </w:pPr>
    <w:rPr>
      <w:rFonts w:cs="Mangal"/>
      <w:i/>
      <w:iCs/>
      <w:color w:val="00000A"/>
      <w:kern w:val="3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17023B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17023B"/>
    <w:rPr>
      <w:rFonts w:eastAsiaTheme="minorEastAsia"/>
      <w:color w:val="5A5A5A" w:themeColor="text1" w:themeTint="A5"/>
      <w:spacing w:val="15"/>
      <w:lang w:val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17023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eastAsiaTheme="majorEastAsia" w:cstheme="majorBidi"/>
      <w:b w:val="0"/>
      <w:bCs w:val="0"/>
      <w:sz w:val="24"/>
      <w:szCs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7023B"/>
    <w:pPr>
      <w:widowControl/>
      <w:tabs>
        <w:tab w:val="left" w:pos="284"/>
        <w:tab w:val="right" w:leader="dot" w:pos="10872"/>
      </w:tabs>
      <w:autoSpaceDE/>
      <w:autoSpaceDN/>
      <w:spacing w:after="100" w:line="259" w:lineRule="auto"/>
    </w:pPr>
    <w:rPr>
      <w:rFonts w:asciiTheme="minorHAnsi" w:eastAsiaTheme="minorHAnsi" w:hAnsiTheme="minorHAnsi" w:cstheme="minorBidi"/>
      <w:lang w:val="pt-BR"/>
    </w:rPr>
  </w:style>
  <w:style w:type="character" w:styleId="Hyperlink">
    <w:name w:val="Hyperlink"/>
    <w:basedOn w:val="Fontepargpadro"/>
    <w:uiPriority w:val="99"/>
    <w:unhideWhenUsed/>
    <w:rsid w:val="0017023B"/>
    <w:rPr>
      <w:color w:val="0000FF" w:themeColor="hyperlink"/>
      <w:u w:val="single"/>
    </w:rPr>
  </w:style>
  <w:style w:type="character" w:styleId="nfaseSutil">
    <w:name w:val="Subtle Emphasis"/>
    <w:basedOn w:val="Fontepargpadro"/>
    <w:uiPriority w:val="19"/>
    <w:qFormat/>
    <w:rsid w:val="0017023B"/>
    <w:rPr>
      <w:i/>
      <w:iCs/>
      <w:color w:val="404040" w:themeColor="text1" w:themeTint="BF"/>
    </w:rPr>
  </w:style>
  <w:style w:type="paragraph" w:styleId="Sumrio2">
    <w:name w:val="toc 2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pt-BR"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023B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023B"/>
    <w:rPr>
      <w:rFonts w:ascii="Segoe UI" w:hAnsi="Segoe UI" w:cs="Segoe UI"/>
      <w:sz w:val="18"/>
      <w:szCs w:val="18"/>
      <w:lang w:val="pt-BR"/>
    </w:rPr>
  </w:style>
  <w:style w:type="paragraph" w:customStyle="1" w:styleId="western">
    <w:name w:val="western"/>
    <w:basedOn w:val="Normal"/>
    <w:qFormat/>
    <w:rsid w:val="0017023B"/>
    <w:pPr>
      <w:widowControl/>
      <w:autoSpaceDE/>
      <w:autoSpaceDN/>
      <w:spacing w:before="100" w:beforeAutospacing="1"/>
    </w:pPr>
    <w:rPr>
      <w:rFonts w:ascii="Carlito" w:eastAsia="Times New Roman" w:hAnsi="Carlito" w:cs="Carlito"/>
      <w:color w:val="000000"/>
      <w:sz w:val="10"/>
      <w:szCs w:val="10"/>
      <w:lang w:val="pt-BR" w:eastAsia="pt-BR"/>
    </w:rPr>
  </w:style>
  <w:style w:type="paragraph" w:customStyle="1" w:styleId="xmsonormal">
    <w:name w:val="x_msonormal"/>
    <w:basedOn w:val="Normal"/>
    <w:rsid w:val="0017023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17023B"/>
    <w:rPr>
      <w:b/>
      <w:bCs/>
    </w:rPr>
  </w:style>
  <w:style w:type="paragraph" w:customStyle="1" w:styleId="Textbody">
    <w:name w:val="Text body"/>
    <w:basedOn w:val="Standard"/>
    <w:qFormat/>
    <w:rsid w:val="0017023B"/>
    <w:pPr>
      <w:autoSpaceDN w:val="0"/>
      <w:spacing w:after="140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numbering" w:customStyle="1" w:styleId="WWNum1">
    <w:name w:val="WWNum1"/>
    <w:basedOn w:val="Semlista"/>
    <w:rsid w:val="0017023B"/>
    <w:pPr>
      <w:numPr>
        <w:numId w:val="14"/>
      </w:numPr>
    </w:pPr>
  </w:style>
  <w:style w:type="numbering" w:customStyle="1" w:styleId="WW8Num2">
    <w:name w:val="WW8Num2"/>
    <w:basedOn w:val="Semlista"/>
    <w:rsid w:val="0017023B"/>
    <w:pPr>
      <w:numPr>
        <w:numId w:val="15"/>
      </w:numPr>
    </w:pPr>
  </w:style>
  <w:style w:type="character" w:styleId="nfase">
    <w:name w:val="Emphasis"/>
    <w:qFormat/>
    <w:rsid w:val="0017023B"/>
    <w:rPr>
      <w:i/>
      <w:iCs/>
    </w:rPr>
  </w:style>
  <w:style w:type="paragraph" w:customStyle="1" w:styleId="Default">
    <w:name w:val="Default"/>
    <w:rsid w:val="0017023B"/>
    <w:pPr>
      <w:widowControl/>
      <w:suppressAutoHyphens/>
      <w:autoSpaceDE/>
      <w:textAlignment w:val="baseline"/>
    </w:pPr>
    <w:rPr>
      <w:rFonts w:ascii="Arial" w:eastAsia="Times New Roman" w:hAnsi="Arial" w:cs="Arial"/>
      <w:color w:val="000000"/>
      <w:kern w:val="3"/>
      <w:sz w:val="24"/>
      <w:szCs w:val="24"/>
      <w:lang w:val="pt-BR" w:eastAsia="zh-CN" w:bidi="hi-IN"/>
    </w:rPr>
  </w:style>
  <w:style w:type="paragraph" w:customStyle="1" w:styleId="ydp8acf3306msonormal">
    <w:name w:val="ydp8acf3306msonormal"/>
    <w:basedOn w:val="Normal"/>
    <w:qFormat/>
    <w:rsid w:val="0017023B"/>
    <w:pPr>
      <w:widowControl/>
      <w:overflowPunct w:val="0"/>
      <w:autoSpaceDE/>
      <w:autoSpaceDN/>
      <w:spacing w:before="280" w:after="280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17023B"/>
    <w:pPr>
      <w:widowControl/>
      <w:suppressAutoHyphens/>
      <w:autoSpaceDE/>
      <w:autoSpaceDN/>
    </w:pPr>
    <w:rPr>
      <w:sz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702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023B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023B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02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023B"/>
    <w:rPr>
      <w:b/>
      <w:bCs/>
      <w:sz w:val="20"/>
      <w:szCs w:val="20"/>
      <w:lang w:val="pt-BR"/>
    </w:rPr>
  </w:style>
  <w:style w:type="numbering" w:customStyle="1" w:styleId="WWNum7">
    <w:name w:val="WWNum7"/>
    <w:basedOn w:val="Semlista"/>
    <w:rsid w:val="0017023B"/>
    <w:pPr>
      <w:numPr>
        <w:numId w:val="16"/>
      </w:numPr>
    </w:pPr>
  </w:style>
  <w:style w:type="numbering" w:customStyle="1" w:styleId="WWNum4">
    <w:name w:val="WWNum4"/>
    <w:basedOn w:val="Semlista"/>
    <w:rsid w:val="0017023B"/>
    <w:pPr>
      <w:numPr>
        <w:numId w:val="17"/>
      </w:numPr>
    </w:pPr>
  </w:style>
  <w:style w:type="numbering" w:customStyle="1" w:styleId="WWNum8">
    <w:name w:val="WWNum8"/>
    <w:basedOn w:val="Semlista"/>
    <w:rsid w:val="0017023B"/>
    <w:pPr>
      <w:numPr>
        <w:numId w:val="18"/>
      </w:numPr>
    </w:pPr>
  </w:style>
  <w:style w:type="numbering" w:customStyle="1" w:styleId="WWNum47">
    <w:name w:val="WWNum47"/>
    <w:basedOn w:val="Semlista"/>
    <w:rsid w:val="0017023B"/>
    <w:pPr>
      <w:numPr>
        <w:numId w:val="19"/>
      </w:numPr>
    </w:pPr>
  </w:style>
  <w:style w:type="numbering" w:customStyle="1" w:styleId="WWNum48">
    <w:name w:val="WWNum48"/>
    <w:basedOn w:val="Semlista"/>
    <w:rsid w:val="0017023B"/>
    <w:pPr>
      <w:numPr>
        <w:numId w:val="20"/>
      </w:numPr>
    </w:pPr>
  </w:style>
  <w:style w:type="paragraph" w:customStyle="1" w:styleId="Ttulo21">
    <w:name w:val="Título 21"/>
    <w:basedOn w:val="Standard"/>
    <w:next w:val="Standard"/>
    <w:uiPriority w:val="9"/>
    <w:qFormat/>
    <w:rsid w:val="0017023B"/>
    <w:pPr>
      <w:keepNext/>
      <w:keepLines/>
      <w:autoSpaceDN w:val="0"/>
      <w:spacing w:before="40" w:after="0" w:line="240" w:lineRule="auto"/>
      <w:outlineLvl w:val="1"/>
    </w:pPr>
    <w:rPr>
      <w:rFonts w:ascii="Calibri Light" w:eastAsia="F" w:hAnsi="Calibri Light"/>
      <w:color w:val="2F5496"/>
      <w:kern w:val="3"/>
      <w:sz w:val="26"/>
      <w:szCs w:val="26"/>
      <w:lang w:eastAsia="zh-CN" w:bidi="hi-IN"/>
    </w:rPr>
  </w:style>
  <w:style w:type="numbering" w:customStyle="1" w:styleId="WWNum2">
    <w:name w:val="WWNum2"/>
    <w:basedOn w:val="Semlista"/>
    <w:rsid w:val="0017023B"/>
    <w:pPr>
      <w:numPr>
        <w:numId w:val="21"/>
      </w:numPr>
    </w:pPr>
  </w:style>
  <w:style w:type="numbering" w:customStyle="1" w:styleId="WWNum9">
    <w:name w:val="WWNum9"/>
    <w:basedOn w:val="Semlista"/>
    <w:rsid w:val="0017023B"/>
    <w:pPr>
      <w:numPr>
        <w:numId w:val="22"/>
      </w:numPr>
    </w:pPr>
  </w:style>
  <w:style w:type="paragraph" w:customStyle="1" w:styleId="Ttulo11">
    <w:name w:val="Título 11"/>
    <w:basedOn w:val="Normal"/>
    <w:next w:val="Normal"/>
    <w:uiPriority w:val="9"/>
    <w:qFormat/>
    <w:rsid w:val="0017023B"/>
    <w:pPr>
      <w:keepNext/>
      <w:keepLines/>
      <w:widowControl/>
      <w:autoSpaceDE/>
      <w:autoSpaceDN/>
      <w:spacing w:before="240" w:line="259" w:lineRule="auto"/>
      <w:ind w:left="432" w:hanging="432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720" w:hanging="72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/>
    </w:rPr>
  </w:style>
  <w:style w:type="paragraph" w:customStyle="1" w:styleId="Ttulo41">
    <w:name w:val="Título 41"/>
    <w:basedOn w:val="Normal"/>
    <w:next w:val="Normal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pt-BR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paragraph" w:customStyle="1" w:styleId="Ttulo61">
    <w:name w:val="Título 6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customStyle="1" w:styleId="western1">
    <w:name w:val="western1"/>
    <w:basedOn w:val="Normal"/>
    <w:rsid w:val="0017023B"/>
    <w:pPr>
      <w:widowControl/>
      <w:autoSpaceDE/>
      <w:autoSpaceDN/>
      <w:spacing w:before="100" w:beforeAutospacing="1" w:after="198" w:line="276" w:lineRule="auto"/>
    </w:pPr>
    <w:rPr>
      <w:rFonts w:ascii="Calibri" w:eastAsia="Times New Roman" w:hAnsi="Calibri" w:cs="Times New Roman"/>
      <w:color w:val="000000"/>
      <w:lang w:val="pt-BR" w:eastAsia="pt-BR"/>
    </w:rPr>
  </w:style>
  <w:style w:type="paragraph" w:styleId="Reviso">
    <w:name w:val="Revision"/>
    <w:hidden/>
    <w:uiPriority w:val="99"/>
    <w:semiHidden/>
    <w:rsid w:val="0017023B"/>
    <w:pPr>
      <w:widowControl/>
      <w:autoSpaceDE/>
      <w:autoSpaceDN/>
    </w:pPr>
    <w:rPr>
      <w:lang w:val="pt-BR"/>
    </w:rPr>
  </w:style>
  <w:style w:type="paragraph" w:customStyle="1" w:styleId="Quotations">
    <w:name w:val="Quotations"/>
    <w:basedOn w:val="Standard"/>
    <w:rsid w:val="0017023B"/>
    <w:pPr>
      <w:autoSpaceDN w:val="0"/>
      <w:spacing w:after="283" w:line="240" w:lineRule="auto"/>
      <w:ind w:left="567" w:right="567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erandFooter">
    <w:name w:val="Header and Footer"/>
    <w:basedOn w:val="Standard"/>
    <w:rsid w:val="0017023B"/>
    <w:pPr>
      <w:widowControl w:val="0"/>
      <w:suppressLineNumbers/>
      <w:tabs>
        <w:tab w:val="center" w:pos="4819"/>
        <w:tab w:val="right" w:pos="9638"/>
      </w:tabs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  <w:style w:type="character" w:customStyle="1" w:styleId="nfaseforte">
    <w:name w:val="Ênfase forte"/>
    <w:qFormat/>
    <w:rsid w:val="0017023B"/>
    <w:rPr>
      <w:b/>
      <w:bCs/>
    </w:rPr>
  </w:style>
  <w:style w:type="paragraph" w:styleId="Sumrio4">
    <w:name w:val="toc 4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val="pt-BR"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val="pt-BR"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val="pt-BR"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val="pt-BR"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val="pt-BR" w:eastAsia="pt-BR"/>
    </w:rPr>
  </w:style>
  <w:style w:type="character" w:customStyle="1" w:styleId="TtuloChar">
    <w:name w:val="Título Char"/>
    <w:basedOn w:val="Fontepargpadro"/>
    <w:link w:val="Ttulo"/>
    <w:uiPriority w:val="10"/>
    <w:rsid w:val="0017023B"/>
    <w:rPr>
      <w:rFonts w:ascii="Arial Black" w:eastAsia="Arial Black" w:hAnsi="Arial Black" w:cs="Arial Black"/>
      <w:sz w:val="93"/>
      <w:szCs w:val="93"/>
      <w:lang w:val="pt-PT"/>
    </w:rPr>
  </w:style>
  <w:style w:type="paragraph" w:customStyle="1" w:styleId="CabealhoeRodap">
    <w:name w:val="Cabeçalho e Rodapé"/>
    <w:basedOn w:val="Normal"/>
    <w:qFormat/>
    <w:rsid w:val="0017023B"/>
    <w:pPr>
      <w:suppressAutoHyphens/>
      <w:autoSpaceDE/>
      <w:autoSpaceDN/>
    </w:pPr>
    <w:rPr>
      <w:rFonts w:ascii="Arial" w:eastAsia="Arial" w:hAnsi="Arial" w:cs="Arial"/>
    </w:rPr>
  </w:style>
  <w:style w:type="character" w:styleId="MenoPendente">
    <w:name w:val="Unresolved Mention"/>
    <w:basedOn w:val="Fontepargpadro"/>
    <w:uiPriority w:val="99"/>
    <w:semiHidden/>
    <w:unhideWhenUsed/>
    <w:rsid w:val="0017023B"/>
    <w:rPr>
      <w:color w:val="605E5C"/>
      <w:shd w:val="clear" w:color="auto" w:fill="E1DFDD"/>
    </w:rPr>
  </w:style>
  <w:style w:type="character" w:customStyle="1" w:styleId="CitaoChar">
    <w:name w:val="Citação Char"/>
    <w:basedOn w:val="Fontepargpadro"/>
    <w:link w:val="Citao"/>
    <w:uiPriority w:val="29"/>
    <w:qFormat/>
    <w:rsid w:val="0017023B"/>
    <w:rPr>
      <w:color w:val="4BACC6" w:themeColor="accent5"/>
    </w:rPr>
  </w:style>
  <w:style w:type="paragraph" w:styleId="Citao">
    <w:name w:val="Quote"/>
    <w:basedOn w:val="Normal"/>
    <w:next w:val="Normal"/>
    <w:link w:val="CitaoChar"/>
    <w:uiPriority w:val="29"/>
    <w:qFormat/>
    <w:rsid w:val="0017023B"/>
    <w:pPr>
      <w:widowControl/>
      <w:suppressAutoHyphens/>
      <w:autoSpaceDE/>
      <w:autoSpaceDN/>
      <w:spacing w:after="240" w:line="312" w:lineRule="auto"/>
      <w:ind w:right="4305"/>
    </w:pPr>
    <w:rPr>
      <w:rFonts w:asciiTheme="minorHAnsi" w:eastAsiaTheme="minorHAnsi" w:hAnsiTheme="minorHAnsi" w:cstheme="minorBidi"/>
      <w:color w:val="4BACC6" w:themeColor="accent5"/>
      <w:lang w:val="en-US"/>
    </w:rPr>
  </w:style>
  <w:style w:type="character" w:customStyle="1" w:styleId="CitaoChar1">
    <w:name w:val="Citação Char1"/>
    <w:basedOn w:val="Fontepargpadro"/>
    <w:uiPriority w:val="29"/>
    <w:rsid w:val="0017023B"/>
    <w:rPr>
      <w:rFonts w:ascii="Liberation Sans Narrow" w:eastAsia="Liberation Sans Narrow" w:hAnsi="Liberation Sans Narrow" w:cs="Liberation Sans Narrow"/>
      <w:i/>
      <w:iCs/>
      <w:color w:val="404040" w:themeColor="text1" w:themeTint="BF"/>
      <w:lang w:val="pt-PT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17023B"/>
    <w:rPr>
      <w:rFonts w:ascii="Times New Roman" w:hAnsi="Times New Roman" w:cs="Times New Roman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17023B"/>
    <w:pPr>
      <w:widowControl/>
      <w:suppressAutoHyphens/>
      <w:autoSpaceDE/>
      <w:autoSpaceDN/>
      <w:spacing w:after="240" w:line="271" w:lineRule="auto"/>
    </w:pPr>
    <w:rPr>
      <w:rFonts w:ascii="Times New Roman" w:eastAsiaTheme="minorHAnsi" w:hAnsi="Times New Roman" w:cs="Times New Roman"/>
      <w:lang w:val="en-US"/>
    </w:rPr>
  </w:style>
  <w:style w:type="character" w:customStyle="1" w:styleId="MapadoDocumentoChar1">
    <w:name w:val="Mapa do Documento Char1"/>
    <w:basedOn w:val="Fontepargpadro"/>
    <w:uiPriority w:val="99"/>
    <w:semiHidden/>
    <w:rsid w:val="0017023B"/>
    <w:rPr>
      <w:rFonts w:ascii="Segoe UI" w:eastAsia="Liberation Sans Narrow" w:hAnsi="Segoe UI" w:cs="Segoe UI"/>
      <w:sz w:val="16"/>
      <w:szCs w:val="16"/>
      <w:lang w:val="pt-PT"/>
    </w:rPr>
  </w:style>
  <w:style w:type="table" w:styleId="SimplesTabela3">
    <w:name w:val="Plain Table 3"/>
    <w:basedOn w:val="Tabelanormal"/>
    <w:uiPriority w:val="43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7023B"/>
    <w:pPr>
      <w:widowControl/>
      <w:autoSpaceDE/>
      <w:autoSpaceDN/>
    </w:pPr>
    <w:rPr>
      <w:lang w:val="pt-B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3">
    <w:name w:val="Grid Table 1 Light Accent 3"/>
    <w:basedOn w:val="Tabelanormal"/>
    <w:uiPriority w:val="46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1Clara-nfase3">
    <w:name w:val="List Table 1 Light Accent 3"/>
    <w:basedOn w:val="Tabelanormal"/>
    <w:uiPriority w:val="46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numbering" w:customStyle="1" w:styleId="WWNum10">
    <w:name w:val="WWNum10"/>
    <w:basedOn w:val="Semlista"/>
    <w:rsid w:val="0017023B"/>
    <w:pPr>
      <w:numPr>
        <w:numId w:val="24"/>
      </w:numPr>
    </w:pPr>
  </w:style>
  <w:style w:type="table" w:styleId="TabeladeLista4">
    <w:name w:val="List Table 4"/>
    <w:basedOn w:val="Tabelanormal"/>
    <w:uiPriority w:val="49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">
    <w:name w:val="Grid Table 4"/>
    <w:basedOn w:val="Tabelanormal"/>
    <w:uiPriority w:val="49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emEspaamento">
    <w:name w:val="No Spacing"/>
    <w:uiPriority w:val="1"/>
    <w:qFormat/>
    <w:rsid w:val="0017023B"/>
    <w:pPr>
      <w:widowControl/>
      <w:suppressAutoHyphens/>
      <w:autoSpaceDE/>
      <w:autoSpaceDN/>
    </w:pPr>
    <w:rPr>
      <w:sz w:val="24"/>
      <w:szCs w:val="24"/>
      <w:lang w:val="pt-PT"/>
    </w:rPr>
  </w:style>
  <w:style w:type="table" w:customStyle="1" w:styleId="TableNormal1">
    <w:name w:val="Table Normal1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6A54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6A54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6A54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6.jpeg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eader" Target="header2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footer" Target="footer1.xml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eader" Target="header3.xml"/><Relationship Id="rId20" Type="http://schemas.openxmlformats.org/officeDocument/2006/relationships/image" Target="media/image11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9A7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57-4225-B3E6-D1237104AFAE}"/>
              </c:ext>
            </c:extLst>
          </c:dPt>
          <c:dPt>
            <c:idx val="1"/>
            <c:bubble3D val="0"/>
            <c:spPr>
              <a:solidFill>
                <a:srgbClr val="505FC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E57-4225-B3E6-D1237104AFAE}"/>
              </c:ext>
            </c:extLst>
          </c:dPt>
          <c:dPt>
            <c:idx val="2"/>
            <c:bubble3D val="0"/>
            <c:spPr>
              <a:solidFill>
                <a:srgbClr val="F15D5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E57-4225-B3E6-D1237104AFAE}"/>
              </c:ext>
            </c:extLst>
          </c:dPt>
          <c:cat>
            <c:strRef>
              <c:f>Planilha1!$E$13:$E$15</c:f>
              <c:strCache>
                <c:ptCount val="3"/>
                <c:pt idx="0">
                  <c:v>ATENDE</c:v>
                </c:pt>
                <c:pt idx="1">
                  <c:v>PRIVADA</c:v>
                </c:pt>
                <c:pt idx="2">
                  <c:v>FILANTRÓPICA</c:v>
                </c:pt>
              </c:strCache>
            </c:strRef>
          </c:cat>
          <c:val>
            <c:numRef>
              <c:f>Planilha1!$F$13:$F$15</c:f>
              <c:numCache>
                <c:formatCode>0%</c:formatCode>
                <c:ptCount val="3"/>
                <c:pt idx="0">
                  <c:v>0.7</c:v>
                </c:pt>
                <c:pt idx="1">
                  <c:v>0.25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57-4225-B3E6-D1237104A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3179</TotalTime>
  <Pages>12</Pages>
  <Words>1520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Pedro Walax Lima</cp:lastModifiedBy>
  <cp:revision>507</cp:revision>
  <cp:lastPrinted>2024-10-10T15:16:00Z</cp:lastPrinted>
  <dcterms:created xsi:type="dcterms:W3CDTF">2024-01-05T22:32:00Z</dcterms:created>
  <dcterms:modified xsi:type="dcterms:W3CDTF">2025-06-05T20:45:00Z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